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8ECC" w14:textId="77777777" w:rsidR="00A0677F" w:rsidRPr="00A0677F" w:rsidRDefault="00A0677F" w:rsidP="00A0677F">
      <w:pPr>
        <w:rPr>
          <w:lang w:val="pt-PT"/>
        </w:rPr>
      </w:pPr>
      <w:proofErr w:type="spellStart"/>
      <w:r w:rsidRPr="00A0677F">
        <w:rPr>
          <w:b/>
          <w:bCs/>
          <w:lang w:val="pt-PT"/>
        </w:rPr>
        <w:t>Nutrición</w:t>
      </w:r>
      <w:proofErr w:type="spellEnd"/>
      <w:r w:rsidRPr="00A0677F">
        <w:rPr>
          <w:b/>
          <w:bCs/>
          <w:lang w:val="pt-PT"/>
        </w:rPr>
        <w:t xml:space="preserve"> como </w:t>
      </w:r>
      <w:proofErr w:type="spellStart"/>
      <w:r w:rsidRPr="00A0677F">
        <w:rPr>
          <w:b/>
          <w:bCs/>
          <w:lang w:val="pt-PT"/>
        </w:rPr>
        <w:t>herramienta</w:t>
      </w:r>
      <w:proofErr w:type="spellEnd"/>
      <w:r w:rsidRPr="00A0677F">
        <w:rPr>
          <w:b/>
          <w:bCs/>
          <w:lang w:val="pt-PT"/>
        </w:rPr>
        <w:t xml:space="preserve"> clínica: Dechra y SPECIFIC </w:t>
      </w:r>
      <w:proofErr w:type="spellStart"/>
      <w:r w:rsidRPr="00A0677F">
        <w:rPr>
          <w:b/>
          <w:bCs/>
          <w:lang w:val="pt-PT"/>
        </w:rPr>
        <w:t>lanzan</w:t>
      </w:r>
      <w:proofErr w:type="spellEnd"/>
      <w:r w:rsidRPr="00A0677F">
        <w:rPr>
          <w:b/>
          <w:bCs/>
          <w:lang w:val="pt-PT"/>
        </w:rPr>
        <w:t xml:space="preserve"> </w:t>
      </w:r>
      <w:proofErr w:type="spellStart"/>
      <w:r w:rsidRPr="00A0677F">
        <w:rPr>
          <w:b/>
          <w:bCs/>
          <w:lang w:val="pt-PT"/>
        </w:rPr>
        <w:t>un</w:t>
      </w:r>
      <w:proofErr w:type="spellEnd"/>
      <w:r w:rsidRPr="00A0677F">
        <w:rPr>
          <w:b/>
          <w:bCs/>
          <w:lang w:val="pt-PT"/>
        </w:rPr>
        <w:t xml:space="preserve"> ciclo gratuito de </w:t>
      </w:r>
      <w:proofErr w:type="spellStart"/>
      <w:r w:rsidRPr="00A0677F">
        <w:rPr>
          <w:b/>
          <w:bCs/>
          <w:lang w:val="pt-PT"/>
        </w:rPr>
        <w:t>webinars</w:t>
      </w:r>
      <w:proofErr w:type="spellEnd"/>
    </w:p>
    <w:p w14:paraId="0D26DBBD" w14:textId="77777777" w:rsidR="00A0677F" w:rsidRDefault="00A0677F" w:rsidP="00A0677F">
      <w:pPr>
        <w:rPr>
          <w:lang w:val="pt-PT"/>
        </w:rPr>
      </w:pPr>
      <w:r w:rsidRPr="00A0677F">
        <w:rPr>
          <w:lang w:val="pt-PT"/>
        </w:rPr>
        <w:t xml:space="preserve">La </w:t>
      </w:r>
      <w:proofErr w:type="spellStart"/>
      <w:r w:rsidRPr="00A0677F">
        <w:rPr>
          <w:lang w:val="pt-PT"/>
        </w:rPr>
        <w:t>nutrición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es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mucho</w:t>
      </w:r>
      <w:proofErr w:type="spellEnd"/>
      <w:r w:rsidRPr="00A0677F">
        <w:rPr>
          <w:lang w:val="pt-PT"/>
        </w:rPr>
        <w:t xml:space="preserve"> más que alimento. Es </w:t>
      </w:r>
      <w:proofErr w:type="spellStart"/>
      <w:r w:rsidRPr="00A0677F">
        <w:rPr>
          <w:lang w:val="pt-PT"/>
        </w:rPr>
        <w:t>prevención</w:t>
      </w:r>
      <w:proofErr w:type="spellEnd"/>
      <w:r w:rsidRPr="00A0677F">
        <w:rPr>
          <w:lang w:val="pt-PT"/>
        </w:rPr>
        <w:t xml:space="preserve">, </w:t>
      </w:r>
      <w:proofErr w:type="spellStart"/>
      <w:r w:rsidRPr="00A0677F">
        <w:rPr>
          <w:lang w:val="pt-PT"/>
        </w:rPr>
        <w:t>es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tratamiento</w:t>
      </w:r>
      <w:proofErr w:type="spellEnd"/>
      <w:r w:rsidRPr="00A0677F">
        <w:rPr>
          <w:lang w:val="pt-PT"/>
        </w:rPr>
        <w:t xml:space="preserve">, </w:t>
      </w:r>
      <w:proofErr w:type="spellStart"/>
      <w:r w:rsidRPr="00A0677F">
        <w:rPr>
          <w:lang w:val="pt-PT"/>
        </w:rPr>
        <w:t>es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comunicación</w:t>
      </w:r>
      <w:proofErr w:type="spellEnd"/>
      <w:r w:rsidRPr="00A0677F">
        <w:rPr>
          <w:lang w:val="pt-PT"/>
        </w:rPr>
        <w:t xml:space="preserve"> y representa </w:t>
      </w:r>
      <w:proofErr w:type="spellStart"/>
      <w:r w:rsidRPr="00A0677F">
        <w:rPr>
          <w:lang w:val="pt-PT"/>
        </w:rPr>
        <w:t>también</w:t>
      </w:r>
      <w:proofErr w:type="spellEnd"/>
      <w:r w:rsidRPr="00A0677F">
        <w:rPr>
          <w:lang w:val="pt-PT"/>
        </w:rPr>
        <w:t xml:space="preserve"> una </w:t>
      </w:r>
      <w:proofErr w:type="spellStart"/>
      <w:r w:rsidRPr="00A0677F">
        <w:rPr>
          <w:lang w:val="pt-PT"/>
        </w:rPr>
        <w:t>oportunidad</w:t>
      </w:r>
      <w:proofErr w:type="spellEnd"/>
      <w:r w:rsidRPr="00A0677F">
        <w:rPr>
          <w:lang w:val="pt-PT"/>
        </w:rPr>
        <w:t xml:space="preserve"> de </w:t>
      </w:r>
      <w:proofErr w:type="spellStart"/>
      <w:r w:rsidRPr="00A0677F">
        <w:rPr>
          <w:lang w:val="pt-PT"/>
        </w:rPr>
        <w:t>crecimiento</w:t>
      </w:r>
      <w:proofErr w:type="spellEnd"/>
      <w:r w:rsidRPr="00A0677F">
        <w:rPr>
          <w:lang w:val="pt-PT"/>
        </w:rPr>
        <w:t xml:space="preserve"> para las clínicas </w:t>
      </w:r>
      <w:proofErr w:type="spellStart"/>
      <w:r w:rsidRPr="00A0677F">
        <w:rPr>
          <w:lang w:val="pt-PT"/>
        </w:rPr>
        <w:t>veterinarias</w:t>
      </w:r>
      <w:proofErr w:type="spellEnd"/>
      <w:r w:rsidRPr="00A0677F">
        <w:rPr>
          <w:lang w:val="pt-PT"/>
        </w:rPr>
        <w:t xml:space="preserve">. </w:t>
      </w:r>
      <w:proofErr w:type="spellStart"/>
      <w:r w:rsidRPr="00A0677F">
        <w:rPr>
          <w:lang w:val="pt-PT"/>
        </w:rPr>
        <w:t>Con</w:t>
      </w:r>
      <w:proofErr w:type="spellEnd"/>
      <w:r w:rsidRPr="00A0677F">
        <w:rPr>
          <w:lang w:val="pt-PT"/>
        </w:rPr>
        <w:t xml:space="preserve"> esta </w:t>
      </w:r>
      <w:proofErr w:type="spellStart"/>
      <w:r w:rsidRPr="00A0677F">
        <w:rPr>
          <w:lang w:val="pt-PT"/>
        </w:rPr>
        <w:t>visión</w:t>
      </w:r>
      <w:proofErr w:type="spellEnd"/>
      <w:r w:rsidRPr="00A0677F">
        <w:rPr>
          <w:lang w:val="pt-PT"/>
        </w:rPr>
        <w:t xml:space="preserve">, Dechra, a través de </w:t>
      </w:r>
      <w:proofErr w:type="spellStart"/>
      <w:r w:rsidRPr="00A0677F">
        <w:rPr>
          <w:lang w:val="pt-PT"/>
        </w:rPr>
        <w:t>su</w:t>
      </w:r>
      <w:proofErr w:type="spellEnd"/>
      <w:r w:rsidRPr="00A0677F">
        <w:rPr>
          <w:lang w:val="pt-PT"/>
        </w:rPr>
        <w:t xml:space="preserve"> marca SPECIFIC, </w:t>
      </w:r>
      <w:proofErr w:type="spellStart"/>
      <w:r w:rsidRPr="00A0677F">
        <w:rPr>
          <w:lang w:val="pt-PT"/>
        </w:rPr>
        <w:t>lanza</w:t>
      </w:r>
      <w:proofErr w:type="spellEnd"/>
      <w:r w:rsidRPr="00A0677F">
        <w:rPr>
          <w:lang w:val="pt-PT"/>
        </w:rPr>
        <w:t xml:space="preserve"> el ciclo formativo </w:t>
      </w:r>
      <w:r w:rsidRPr="00A0677F">
        <w:rPr>
          <w:b/>
          <w:bCs/>
          <w:lang w:val="pt-PT"/>
        </w:rPr>
        <w:t>“</w:t>
      </w:r>
      <w:proofErr w:type="spellStart"/>
      <w:r w:rsidRPr="00A0677F">
        <w:rPr>
          <w:b/>
          <w:bCs/>
          <w:lang w:val="pt-PT"/>
        </w:rPr>
        <w:t>Nutrición</w:t>
      </w:r>
      <w:proofErr w:type="spellEnd"/>
      <w:r w:rsidRPr="00A0677F">
        <w:rPr>
          <w:b/>
          <w:bCs/>
          <w:lang w:val="pt-PT"/>
        </w:rPr>
        <w:t xml:space="preserve"> como </w:t>
      </w:r>
      <w:proofErr w:type="spellStart"/>
      <w:r w:rsidRPr="00A0677F">
        <w:rPr>
          <w:b/>
          <w:bCs/>
          <w:lang w:val="pt-PT"/>
        </w:rPr>
        <w:t>herramienta</w:t>
      </w:r>
      <w:proofErr w:type="spellEnd"/>
      <w:r w:rsidRPr="00A0677F">
        <w:rPr>
          <w:b/>
          <w:bCs/>
          <w:lang w:val="pt-PT"/>
        </w:rPr>
        <w:t xml:space="preserve"> clínica”</w:t>
      </w:r>
      <w:r w:rsidRPr="00A0677F">
        <w:rPr>
          <w:lang w:val="pt-PT"/>
        </w:rPr>
        <w:t xml:space="preserve">, </w:t>
      </w:r>
      <w:proofErr w:type="spellStart"/>
      <w:r w:rsidRPr="00A0677F">
        <w:rPr>
          <w:lang w:val="pt-PT"/>
        </w:rPr>
        <w:t>compuesto</w:t>
      </w:r>
      <w:proofErr w:type="spellEnd"/>
      <w:r w:rsidRPr="00A0677F">
        <w:rPr>
          <w:lang w:val="pt-PT"/>
        </w:rPr>
        <w:t xml:space="preserve"> por </w:t>
      </w:r>
      <w:proofErr w:type="spellStart"/>
      <w:r w:rsidRPr="00A0677F">
        <w:rPr>
          <w:b/>
          <w:bCs/>
          <w:lang w:val="pt-PT"/>
        </w:rPr>
        <w:t>tres</w:t>
      </w:r>
      <w:proofErr w:type="spellEnd"/>
      <w:r w:rsidRPr="00A0677F">
        <w:rPr>
          <w:b/>
          <w:bCs/>
          <w:lang w:val="pt-PT"/>
        </w:rPr>
        <w:t xml:space="preserve"> </w:t>
      </w:r>
      <w:proofErr w:type="spellStart"/>
      <w:r w:rsidRPr="00A0677F">
        <w:rPr>
          <w:b/>
          <w:bCs/>
          <w:lang w:val="pt-PT"/>
        </w:rPr>
        <w:t>webinars</w:t>
      </w:r>
      <w:proofErr w:type="spellEnd"/>
      <w:r w:rsidRPr="00A0677F">
        <w:rPr>
          <w:b/>
          <w:bCs/>
          <w:lang w:val="pt-PT"/>
        </w:rPr>
        <w:t xml:space="preserve"> online gratuitos</w:t>
      </w:r>
      <w:r w:rsidRPr="00A0677F">
        <w:rPr>
          <w:lang w:val="pt-PT"/>
        </w:rPr>
        <w:t>.</w:t>
      </w:r>
    </w:p>
    <w:p w14:paraId="36B64565" w14:textId="77777777" w:rsidR="00B60E0A" w:rsidRDefault="00B60E0A" w:rsidP="00B60E0A">
      <w:pPr>
        <w:rPr>
          <w:lang w:val="pt-PT"/>
        </w:rPr>
      </w:pPr>
      <w:r w:rsidRPr="00A0677F">
        <w:rPr>
          <w:lang w:val="pt-PT"/>
        </w:rPr>
        <w:t xml:space="preserve">Este ciclo formativo </w:t>
      </w:r>
      <w:proofErr w:type="spellStart"/>
      <w:r w:rsidRPr="00A0677F">
        <w:rPr>
          <w:lang w:val="pt-PT"/>
        </w:rPr>
        <w:t>es</w:t>
      </w:r>
      <w:proofErr w:type="spellEnd"/>
      <w:r w:rsidRPr="00A0677F">
        <w:rPr>
          <w:lang w:val="pt-PT"/>
        </w:rPr>
        <w:t xml:space="preserve"> una </w:t>
      </w:r>
      <w:proofErr w:type="spellStart"/>
      <w:r w:rsidRPr="00A0677F">
        <w:rPr>
          <w:lang w:val="pt-PT"/>
        </w:rPr>
        <w:t>oportunidad</w:t>
      </w:r>
      <w:proofErr w:type="spellEnd"/>
      <w:r w:rsidRPr="00A0677F">
        <w:rPr>
          <w:lang w:val="pt-PT"/>
        </w:rPr>
        <w:t xml:space="preserve"> única para </w:t>
      </w:r>
      <w:proofErr w:type="spellStart"/>
      <w:r w:rsidRPr="00A0677F">
        <w:rPr>
          <w:b/>
          <w:bCs/>
          <w:lang w:val="pt-PT"/>
        </w:rPr>
        <w:t>redescubrir</w:t>
      </w:r>
      <w:proofErr w:type="spellEnd"/>
      <w:r w:rsidRPr="00A0677F">
        <w:rPr>
          <w:b/>
          <w:bCs/>
          <w:lang w:val="pt-PT"/>
        </w:rPr>
        <w:t xml:space="preserve"> el papel de la </w:t>
      </w:r>
      <w:proofErr w:type="spellStart"/>
      <w:r w:rsidRPr="00A0677F">
        <w:rPr>
          <w:b/>
          <w:bCs/>
          <w:lang w:val="pt-PT"/>
        </w:rPr>
        <w:t>nutrición</w:t>
      </w:r>
      <w:proofErr w:type="spellEnd"/>
      <w:r w:rsidRPr="00A0677F">
        <w:rPr>
          <w:b/>
          <w:bCs/>
          <w:lang w:val="pt-PT"/>
        </w:rPr>
        <w:t xml:space="preserve"> </w:t>
      </w:r>
      <w:proofErr w:type="spellStart"/>
      <w:r w:rsidRPr="00A0677F">
        <w:rPr>
          <w:b/>
          <w:bCs/>
          <w:lang w:val="pt-PT"/>
        </w:rPr>
        <w:t>en</w:t>
      </w:r>
      <w:proofErr w:type="spellEnd"/>
      <w:r w:rsidRPr="00A0677F">
        <w:rPr>
          <w:b/>
          <w:bCs/>
          <w:lang w:val="pt-PT"/>
        </w:rPr>
        <w:t xml:space="preserve"> la </w:t>
      </w:r>
      <w:proofErr w:type="spellStart"/>
      <w:r w:rsidRPr="00A0677F">
        <w:rPr>
          <w:b/>
          <w:bCs/>
          <w:lang w:val="pt-PT"/>
        </w:rPr>
        <w:t>práctica</w:t>
      </w:r>
      <w:proofErr w:type="spellEnd"/>
      <w:r w:rsidRPr="00A0677F">
        <w:rPr>
          <w:b/>
          <w:bCs/>
          <w:lang w:val="pt-PT"/>
        </w:rPr>
        <w:t xml:space="preserve"> clínica</w:t>
      </w:r>
      <w:r w:rsidRPr="00A0677F">
        <w:rPr>
          <w:lang w:val="pt-PT"/>
        </w:rPr>
        <w:t xml:space="preserve">, </w:t>
      </w:r>
      <w:proofErr w:type="spellStart"/>
      <w:r w:rsidRPr="00A0677F">
        <w:rPr>
          <w:lang w:val="pt-PT"/>
        </w:rPr>
        <w:t>reforzando</w:t>
      </w:r>
      <w:proofErr w:type="spellEnd"/>
      <w:r w:rsidRPr="00A0677F">
        <w:rPr>
          <w:lang w:val="pt-PT"/>
        </w:rPr>
        <w:t xml:space="preserve"> la </w:t>
      </w:r>
      <w:proofErr w:type="spellStart"/>
      <w:r w:rsidRPr="00A0677F">
        <w:rPr>
          <w:lang w:val="pt-PT"/>
        </w:rPr>
        <w:t>posición</w:t>
      </w:r>
      <w:proofErr w:type="spellEnd"/>
      <w:r w:rsidRPr="00A0677F">
        <w:rPr>
          <w:lang w:val="pt-PT"/>
        </w:rPr>
        <w:t xml:space="preserve"> de Dechra y SPECIFIC como referentes </w:t>
      </w:r>
      <w:proofErr w:type="spellStart"/>
      <w:r w:rsidRPr="00A0677F">
        <w:rPr>
          <w:lang w:val="pt-PT"/>
        </w:rPr>
        <w:t>en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nutrición</w:t>
      </w:r>
      <w:proofErr w:type="spellEnd"/>
      <w:r w:rsidRPr="00A0677F">
        <w:rPr>
          <w:lang w:val="pt-PT"/>
        </w:rPr>
        <w:t xml:space="preserve"> veterinaria.</w:t>
      </w:r>
    </w:p>
    <w:p w14:paraId="500C2B05" w14:textId="77777777" w:rsidR="00B60E0A" w:rsidRDefault="00B60E0A" w:rsidP="00B60E0A">
      <w:pPr>
        <w:rPr>
          <w:b/>
          <w:bCs/>
          <w:lang w:val="pt-PT"/>
        </w:rPr>
      </w:pPr>
      <w:proofErr w:type="spellStart"/>
      <w:r w:rsidRPr="00B60E0A">
        <w:rPr>
          <w:lang w:val="pt-PT"/>
        </w:rPr>
        <w:t>Con</w:t>
      </w:r>
      <w:proofErr w:type="spellEnd"/>
      <w:r w:rsidRPr="00B60E0A">
        <w:rPr>
          <w:lang w:val="pt-PT"/>
        </w:rPr>
        <w:t xml:space="preserve"> </w:t>
      </w:r>
      <w:proofErr w:type="spellStart"/>
      <w:r w:rsidRPr="00B60E0A">
        <w:rPr>
          <w:lang w:val="pt-PT"/>
        </w:rPr>
        <w:t>un</w:t>
      </w:r>
      <w:proofErr w:type="spellEnd"/>
      <w:r w:rsidRPr="00B60E0A">
        <w:rPr>
          <w:lang w:val="pt-PT"/>
        </w:rPr>
        <w:t xml:space="preserve"> único </w:t>
      </w:r>
      <w:proofErr w:type="gramStart"/>
      <w:r w:rsidRPr="00B60E0A">
        <w:rPr>
          <w:lang w:val="pt-PT"/>
        </w:rPr>
        <w:t>registro</w:t>
      </w:r>
      <w:proofErr w:type="gramEnd"/>
      <w:r w:rsidRPr="00B60E0A">
        <w:rPr>
          <w:lang w:val="pt-PT"/>
        </w:rPr>
        <w:t xml:space="preserve">, </w:t>
      </w:r>
      <w:proofErr w:type="spellStart"/>
      <w:r w:rsidRPr="00B60E0A">
        <w:rPr>
          <w:lang w:val="pt-PT"/>
        </w:rPr>
        <w:t>tendrán</w:t>
      </w:r>
      <w:proofErr w:type="spellEnd"/>
      <w:r w:rsidRPr="00B60E0A">
        <w:rPr>
          <w:lang w:val="pt-PT"/>
        </w:rPr>
        <w:t xml:space="preserve"> </w:t>
      </w:r>
      <w:proofErr w:type="spellStart"/>
      <w:r w:rsidRPr="00B60E0A">
        <w:rPr>
          <w:lang w:val="pt-PT"/>
        </w:rPr>
        <w:t>acceso</w:t>
      </w:r>
      <w:proofErr w:type="spellEnd"/>
      <w:r w:rsidRPr="00B60E0A">
        <w:rPr>
          <w:lang w:val="pt-PT"/>
        </w:rPr>
        <w:t xml:space="preserve"> a todas las </w:t>
      </w:r>
      <w:proofErr w:type="spellStart"/>
      <w:r w:rsidRPr="00B60E0A">
        <w:rPr>
          <w:lang w:val="pt-PT"/>
        </w:rPr>
        <w:t>sesiones</w:t>
      </w:r>
      <w:proofErr w:type="spellEnd"/>
      <w:r w:rsidRPr="00B60E0A">
        <w:rPr>
          <w:b/>
          <w:bCs/>
          <w:lang w:val="pt-PT"/>
        </w:rPr>
        <w:t xml:space="preserve"> </w:t>
      </w:r>
    </w:p>
    <w:p w14:paraId="7DDB4E9B" w14:textId="77777777" w:rsidR="00B60E0A" w:rsidRDefault="00B60E0A" w:rsidP="00B60E0A">
      <w:pPr>
        <w:rPr>
          <w:lang w:val="pt-PT"/>
        </w:rPr>
      </w:pPr>
      <w:proofErr w:type="spellStart"/>
      <w:r w:rsidRPr="00A0677F">
        <w:rPr>
          <w:b/>
          <w:bCs/>
          <w:lang w:val="pt-PT"/>
        </w:rPr>
        <w:t>Inscripción</w:t>
      </w:r>
      <w:proofErr w:type="spellEnd"/>
      <w:r w:rsidRPr="00A0677F">
        <w:rPr>
          <w:b/>
          <w:bCs/>
          <w:lang w:val="pt-PT"/>
        </w:rPr>
        <w:t xml:space="preserve"> gratuita </w:t>
      </w:r>
      <w:proofErr w:type="spellStart"/>
      <w:r w:rsidRPr="00A0677F">
        <w:rPr>
          <w:b/>
          <w:bCs/>
          <w:lang w:val="pt-PT"/>
        </w:rPr>
        <w:t>aquí</w:t>
      </w:r>
      <w:proofErr w:type="spellEnd"/>
      <w:r w:rsidRPr="00A0677F">
        <w:rPr>
          <w:b/>
          <w:bCs/>
          <w:lang w:val="pt-PT"/>
        </w:rPr>
        <w:t>:</w:t>
      </w:r>
      <w:r>
        <w:rPr>
          <w:b/>
          <w:bCs/>
          <w:lang w:val="pt-PT"/>
        </w:rPr>
        <w:t xml:space="preserve"> </w:t>
      </w:r>
      <w:hyperlink r:id="rId5" w:history="1">
        <w:r w:rsidRPr="00931D6D">
          <w:rPr>
            <w:rStyle w:val="Hiperligao"/>
            <w:lang w:val="pt-PT"/>
          </w:rPr>
          <w:t>https://bit.ly/4nlEvYF</w:t>
        </w:r>
      </w:hyperlink>
    </w:p>
    <w:p w14:paraId="71D2AE9D" w14:textId="77777777" w:rsidR="00B60E0A" w:rsidRDefault="00B60E0A" w:rsidP="00B60E0A">
      <w:pPr>
        <w:rPr>
          <w:lang w:val="pt-PT"/>
        </w:rPr>
      </w:pPr>
    </w:p>
    <w:p w14:paraId="1EC25CB5" w14:textId="1D746FAC" w:rsidR="00B60E0A" w:rsidRDefault="00B60E0A" w:rsidP="00B60E0A">
      <w:pPr>
        <w:rPr>
          <w:lang w:val="pt-PT"/>
        </w:rPr>
      </w:pPr>
      <w:r>
        <w:rPr>
          <w:noProof/>
          <w:lang w:val="pt-PT"/>
        </w:rPr>
        <w:drawing>
          <wp:inline distT="0" distB="0" distL="0" distR="0" wp14:anchorId="547AE0CC" wp14:editId="6841E7B7">
            <wp:extent cx="4813300" cy="4813300"/>
            <wp:effectExtent l="0" t="0" r="6350" b="6350"/>
            <wp:docPr id="21012141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481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742D2" w14:textId="77777777" w:rsidR="00B60E0A" w:rsidRDefault="00B60E0A" w:rsidP="00B60E0A">
      <w:pPr>
        <w:rPr>
          <w:b/>
          <w:bCs/>
        </w:rPr>
      </w:pPr>
    </w:p>
    <w:p w14:paraId="6DBD3C46" w14:textId="77777777" w:rsidR="00B60E0A" w:rsidRDefault="00B60E0A" w:rsidP="00B60E0A">
      <w:pPr>
        <w:rPr>
          <w:b/>
          <w:bCs/>
        </w:rPr>
      </w:pPr>
    </w:p>
    <w:p w14:paraId="174D20B1" w14:textId="71EB5F8B" w:rsidR="00B60E0A" w:rsidRPr="00A0677F" w:rsidRDefault="00B60E0A" w:rsidP="00B60E0A">
      <w:proofErr w:type="spellStart"/>
      <w:r w:rsidRPr="00A0677F">
        <w:rPr>
          <w:b/>
          <w:bCs/>
        </w:rPr>
        <w:t>Programa</w:t>
      </w:r>
      <w:proofErr w:type="spellEnd"/>
      <w:r w:rsidRPr="00A0677F">
        <w:rPr>
          <w:b/>
          <w:bCs/>
        </w:rPr>
        <w:t>:</w:t>
      </w:r>
    </w:p>
    <w:p w14:paraId="04EBD98E" w14:textId="77777777" w:rsidR="00B60E0A" w:rsidRPr="00A0677F" w:rsidRDefault="00B60E0A" w:rsidP="00B60E0A">
      <w:pPr>
        <w:numPr>
          <w:ilvl w:val="0"/>
          <w:numId w:val="1"/>
        </w:numPr>
      </w:pPr>
      <w:r w:rsidRPr="00A0677F">
        <w:rPr>
          <w:lang w:val="pt-PT"/>
        </w:rPr>
        <w:t xml:space="preserve">14 de </w:t>
      </w:r>
      <w:proofErr w:type="spellStart"/>
      <w:r w:rsidRPr="00A0677F">
        <w:rPr>
          <w:lang w:val="pt-PT"/>
        </w:rPr>
        <w:t>octubre</w:t>
      </w:r>
      <w:proofErr w:type="spellEnd"/>
      <w:r w:rsidRPr="00A0677F">
        <w:rPr>
          <w:lang w:val="pt-PT"/>
        </w:rPr>
        <w:t xml:space="preserve"> | 14:00–15:00h – </w:t>
      </w:r>
      <w:r w:rsidRPr="00A0677F">
        <w:rPr>
          <w:i/>
          <w:iCs/>
          <w:lang w:val="pt-PT"/>
        </w:rPr>
        <w:t xml:space="preserve">La </w:t>
      </w:r>
      <w:proofErr w:type="spellStart"/>
      <w:r w:rsidRPr="00A0677F">
        <w:rPr>
          <w:i/>
          <w:iCs/>
          <w:lang w:val="pt-PT"/>
        </w:rPr>
        <w:t>importancia</w:t>
      </w:r>
      <w:proofErr w:type="spellEnd"/>
      <w:r w:rsidRPr="00A0677F">
        <w:rPr>
          <w:i/>
          <w:iCs/>
          <w:lang w:val="pt-PT"/>
        </w:rPr>
        <w:t xml:space="preserve"> de la </w:t>
      </w:r>
      <w:proofErr w:type="spellStart"/>
      <w:r w:rsidRPr="00A0677F">
        <w:rPr>
          <w:i/>
          <w:iCs/>
          <w:lang w:val="pt-PT"/>
        </w:rPr>
        <w:t>nutrición</w:t>
      </w:r>
      <w:proofErr w:type="spellEnd"/>
      <w:r w:rsidRPr="00A0677F">
        <w:rPr>
          <w:i/>
          <w:iCs/>
          <w:lang w:val="pt-PT"/>
        </w:rPr>
        <w:t xml:space="preserve"> </w:t>
      </w:r>
      <w:proofErr w:type="spellStart"/>
      <w:r w:rsidRPr="00A0677F">
        <w:rPr>
          <w:i/>
          <w:iCs/>
          <w:lang w:val="pt-PT"/>
        </w:rPr>
        <w:t>en</w:t>
      </w:r>
      <w:proofErr w:type="spellEnd"/>
      <w:r w:rsidRPr="00A0677F">
        <w:rPr>
          <w:i/>
          <w:iCs/>
          <w:lang w:val="pt-PT"/>
        </w:rPr>
        <w:t xml:space="preserve"> la </w:t>
      </w:r>
      <w:proofErr w:type="spellStart"/>
      <w:r w:rsidRPr="00A0677F">
        <w:rPr>
          <w:i/>
          <w:iCs/>
          <w:lang w:val="pt-PT"/>
        </w:rPr>
        <w:t>salud</w:t>
      </w:r>
      <w:proofErr w:type="spellEnd"/>
      <w:r w:rsidRPr="00A0677F">
        <w:rPr>
          <w:i/>
          <w:iCs/>
          <w:lang w:val="pt-PT"/>
        </w:rPr>
        <w:t xml:space="preserve"> del paciente</w:t>
      </w:r>
      <w:r w:rsidRPr="00A0677F">
        <w:rPr>
          <w:lang w:val="pt-PT"/>
        </w:rPr>
        <w:t xml:space="preserve"> | Dra. </w:t>
      </w:r>
      <w:r w:rsidRPr="00A0677F">
        <w:t>Marta Hervera</w:t>
      </w:r>
    </w:p>
    <w:p w14:paraId="6705D95A" w14:textId="77777777" w:rsidR="00B60E0A" w:rsidRPr="00A0677F" w:rsidRDefault="00B60E0A" w:rsidP="00B60E0A">
      <w:pPr>
        <w:numPr>
          <w:ilvl w:val="0"/>
          <w:numId w:val="1"/>
        </w:numPr>
        <w:rPr>
          <w:lang w:val="pt-PT"/>
        </w:rPr>
      </w:pPr>
      <w:r w:rsidRPr="00A0677F">
        <w:rPr>
          <w:lang w:val="pt-PT"/>
        </w:rPr>
        <w:t xml:space="preserve">13 de </w:t>
      </w:r>
      <w:proofErr w:type="spellStart"/>
      <w:r w:rsidRPr="00A0677F">
        <w:rPr>
          <w:lang w:val="pt-PT"/>
        </w:rPr>
        <w:t>noviembre</w:t>
      </w:r>
      <w:proofErr w:type="spellEnd"/>
      <w:r w:rsidRPr="00A0677F">
        <w:rPr>
          <w:lang w:val="pt-PT"/>
        </w:rPr>
        <w:t xml:space="preserve"> | 20:00–21:00h – </w:t>
      </w:r>
      <w:proofErr w:type="spellStart"/>
      <w:r w:rsidRPr="00A0677F">
        <w:rPr>
          <w:i/>
          <w:iCs/>
          <w:lang w:val="pt-PT"/>
        </w:rPr>
        <w:t>Nutrición</w:t>
      </w:r>
      <w:proofErr w:type="spellEnd"/>
      <w:r w:rsidRPr="00A0677F">
        <w:rPr>
          <w:i/>
          <w:iCs/>
          <w:lang w:val="pt-PT"/>
        </w:rPr>
        <w:t xml:space="preserve"> </w:t>
      </w:r>
      <w:proofErr w:type="spellStart"/>
      <w:r w:rsidRPr="00A0677F">
        <w:rPr>
          <w:i/>
          <w:iCs/>
          <w:lang w:val="pt-PT"/>
        </w:rPr>
        <w:t>con</w:t>
      </w:r>
      <w:proofErr w:type="spellEnd"/>
      <w:r w:rsidRPr="00A0677F">
        <w:rPr>
          <w:i/>
          <w:iCs/>
          <w:lang w:val="pt-PT"/>
        </w:rPr>
        <w:t xml:space="preserve"> sentido: </w:t>
      </w:r>
      <w:proofErr w:type="spellStart"/>
      <w:r w:rsidRPr="00A0677F">
        <w:rPr>
          <w:i/>
          <w:iCs/>
          <w:lang w:val="pt-PT"/>
        </w:rPr>
        <w:t>cómo</w:t>
      </w:r>
      <w:proofErr w:type="spellEnd"/>
      <w:r w:rsidRPr="00A0677F">
        <w:rPr>
          <w:i/>
          <w:iCs/>
          <w:lang w:val="pt-PT"/>
        </w:rPr>
        <w:t xml:space="preserve"> comunicar y motivar a los tutores</w:t>
      </w:r>
      <w:r w:rsidRPr="00A0677F">
        <w:rPr>
          <w:lang w:val="pt-PT"/>
        </w:rPr>
        <w:t xml:space="preserve"> | Emily </w:t>
      </w:r>
      <w:proofErr w:type="spellStart"/>
      <w:r w:rsidRPr="00A0677F">
        <w:rPr>
          <w:lang w:val="pt-PT"/>
        </w:rPr>
        <w:t>Badaraco</w:t>
      </w:r>
      <w:proofErr w:type="spellEnd"/>
    </w:p>
    <w:p w14:paraId="374C7018" w14:textId="77777777" w:rsidR="00B60E0A" w:rsidRDefault="00B60E0A" w:rsidP="00A0677F">
      <w:pPr>
        <w:numPr>
          <w:ilvl w:val="0"/>
          <w:numId w:val="1"/>
        </w:numPr>
        <w:rPr>
          <w:lang w:val="pt-PT"/>
        </w:rPr>
      </w:pPr>
      <w:r w:rsidRPr="00A0677F">
        <w:rPr>
          <w:lang w:val="pt-PT"/>
        </w:rPr>
        <w:t xml:space="preserve">16 de </w:t>
      </w:r>
      <w:proofErr w:type="spellStart"/>
      <w:r w:rsidRPr="00A0677F">
        <w:rPr>
          <w:lang w:val="pt-PT"/>
        </w:rPr>
        <w:t>diciembre</w:t>
      </w:r>
      <w:proofErr w:type="spellEnd"/>
      <w:r w:rsidRPr="00A0677F">
        <w:rPr>
          <w:lang w:val="pt-PT"/>
        </w:rPr>
        <w:t xml:space="preserve"> | 14:00–15:00h – </w:t>
      </w:r>
      <w:r w:rsidRPr="00A0677F">
        <w:rPr>
          <w:i/>
          <w:iCs/>
          <w:lang w:val="pt-PT"/>
        </w:rPr>
        <w:t xml:space="preserve">La </w:t>
      </w:r>
      <w:proofErr w:type="spellStart"/>
      <w:r w:rsidRPr="00A0677F">
        <w:rPr>
          <w:i/>
          <w:iCs/>
          <w:lang w:val="pt-PT"/>
        </w:rPr>
        <w:t>nutrición</w:t>
      </w:r>
      <w:proofErr w:type="spellEnd"/>
      <w:r w:rsidRPr="00A0677F">
        <w:rPr>
          <w:i/>
          <w:iCs/>
          <w:lang w:val="pt-PT"/>
        </w:rPr>
        <w:t xml:space="preserve"> como </w:t>
      </w:r>
      <w:proofErr w:type="spellStart"/>
      <w:r w:rsidRPr="00A0677F">
        <w:rPr>
          <w:i/>
          <w:iCs/>
          <w:lang w:val="pt-PT"/>
        </w:rPr>
        <w:t>oportunidad</w:t>
      </w:r>
      <w:proofErr w:type="spellEnd"/>
      <w:r w:rsidRPr="00A0677F">
        <w:rPr>
          <w:i/>
          <w:iCs/>
          <w:lang w:val="pt-PT"/>
        </w:rPr>
        <w:t xml:space="preserve"> de </w:t>
      </w:r>
      <w:proofErr w:type="gramStart"/>
      <w:r w:rsidRPr="00A0677F">
        <w:rPr>
          <w:i/>
          <w:iCs/>
          <w:lang w:val="pt-PT"/>
        </w:rPr>
        <w:t>negocio</w:t>
      </w:r>
      <w:proofErr w:type="gramEnd"/>
      <w:r w:rsidRPr="00A0677F">
        <w:rPr>
          <w:i/>
          <w:iCs/>
          <w:lang w:val="pt-PT"/>
        </w:rPr>
        <w:t xml:space="preserve"> para la clínica veterinaria</w:t>
      </w:r>
      <w:r w:rsidRPr="00A0677F">
        <w:rPr>
          <w:lang w:val="pt-PT"/>
        </w:rPr>
        <w:t xml:space="preserve"> | Dr. Jordi Calvo</w:t>
      </w:r>
    </w:p>
    <w:p w14:paraId="4D8BCC0C" w14:textId="77777777" w:rsidR="00B60E0A" w:rsidRDefault="00B60E0A" w:rsidP="00B60E0A">
      <w:pPr>
        <w:rPr>
          <w:b/>
          <w:bCs/>
          <w:lang w:val="pt-PT"/>
        </w:rPr>
      </w:pPr>
      <w:proofErr w:type="spellStart"/>
      <w:r w:rsidRPr="00B60E0A">
        <w:rPr>
          <w:lang w:val="pt-PT"/>
        </w:rPr>
        <w:t>Con</w:t>
      </w:r>
      <w:proofErr w:type="spellEnd"/>
      <w:r w:rsidRPr="00B60E0A">
        <w:rPr>
          <w:lang w:val="pt-PT"/>
        </w:rPr>
        <w:t xml:space="preserve"> </w:t>
      </w:r>
      <w:proofErr w:type="spellStart"/>
      <w:r w:rsidRPr="00B60E0A">
        <w:rPr>
          <w:lang w:val="pt-PT"/>
        </w:rPr>
        <w:t>un</w:t>
      </w:r>
      <w:proofErr w:type="spellEnd"/>
      <w:r w:rsidRPr="00B60E0A">
        <w:rPr>
          <w:lang w:val="pt-PT"/>
        </w:rPr>
        <w:t xml:space="preserve"> único </w:t>
      </w:r>
      <w:proofErr w:type="gramStart"/>
      <w:r w:rsidRPr="00B60E0A">
        <w:rPr>
          <w:lang w:val="pt-PT"/>
        </w:rPr>
        <w:t>registro</w:t>
      </w:r>
      <w:proofErr w:type="gramEnd"/>
      <w:r w:rsidRPr="00B60E0A">
        <w:rPr>
          <w:lang w:val="pt-PT"/>
        </w:rPr>
        <w:t xml:space="preserve">, </w:t>
      </w:r>
      <w:proofErr w:type="spellStart"/>
      <w:r w:rsidRPr="00B60E0A">
        <w:rPr>
          <w:lang w:val="pt-PT"/>
        </w:rPr>
        <w:t>tendrán</w:t>
      </w:r>
      <w:proofErr w:type="spellEnd"/>
      <w:r w:rsidRPr="00B60E0A">
        <w:rPr>
          <w:lang w:val="pt-PT"/>
        </w:rPr>
        <w:t xml:space="preserve"> </w:t>
      </w:r>
      <w:proofErr w:type="spellStart"/>
      <w:r w:rsidRPr="00B60E0A">
        <w:rPr>
          <w:lang w:val="pt-PT"/>
        </w:rPr>
        <w:t>acceso</w:t>
      </w:r>
      <w:proofErr w:type="spellEnd"/>
      <w:r w:rsidRPr="00B60E0A">
        <w:rPr>
          <w:lang w:val="pt-PT"/>
        </w:rPr>
        <w:t xml:space="preserve"> a todas las </w:t>
      </w:r>
      <w:proofErr w:type="spellStart"/>
      <w:r w:rsidRPr="00B60E0A">
        <w:rPr>
          <w:lang w:val="pt-PT"/>
        </w:rPr>
        <w:t>sesiones</w:t>
      </w:r>
      <w:proofErr w:type="spellEnd"/>
      <w:r w:rsidRPr="00B60E0A">
        <w:rPr>
          <w:b/>
          <w:bCs/>
          <w:lang w:val="pt-PT"/>
        </w:rPr>
        <w:t xml:space="preserve"> </w:t>
      </w:r>
    </w:p>
    <w:p w14:paraId="2EA046C2" w14:textId="2B1130D9" w:rsidR="00B60E0A" w:rsidRDefault="00B60E0A" w:rsidP="00B60E0A">
      <w:pPr>
        <w:rPr>
          <w:lang w:val="pt-PT"/>
        </w:rPr>
      </w:pPr>
      <w:proofErr w:type="spellStart"/>
      <w:r w:rsidRPr="00A0677F">
        <w:rPr>
          <w:b/>
          <w:bCs/>
          <w:lang w:val="pt-PT"/>
        </w:rPr>
        <w:t>Inscripción</w:t>
      </w:r>
      <w:proofErr w:type="spellEnd"/>
      <w:r w:rsidRPr="00A0677F">
        <w:rPr>
          <w:b/>
          <w:bCs/>
          <w:lang w:val="pt-PT"/>
        </w:rPr>
        <w:t xml:space="preserve"> gratuita </w:t>
      </w:r>
      <w:proofErr w:type="spellStart"/>
      <w:r w:rsidRPr="00A0677F">
        <w:rPr>
          <w:b/>
          <w:bCs/>
          <w:lang w:val="pt-PT"/>
        </w:rPr>
        <w:t>aquí</w:t>
      </w:r>
      <w:proofErr w:type="spellEnd"/>
      <w:r w:rsidRPr="00A0677F">
        <w:rPr>
          <w:b/>
          <w:bCs/>
          <w:lang w:val="pt-PT"/>
        </w:rPr>
        <w:t>:</w:t>
      </w:r>
      <w:r>
        <w:rPr>
          <w:b/>
          <w:bCs/>
          <w:lang w:val="pt-PT"/>
        </w:rPr>
        <w:t xml:space="preserve"> </w:t>
      </w:r>
      <w:hyperlink r:id="rId7" w:history="1">
        <w:r w:rsidRPr="00931D6D">
          <w:rPr>
            <w:rStyle w:val="Hiperligao"/>
            <w:lang w:val="pt-PT"/>
          </w:rPr>
          <w:t>https://bit.ly/4nlEvYF</w:t>
        </w:r>
      </w:hyperlink>
    </w:p>
    <w:p w14:paraId="0552BD6F" w14:textId="77777777" w:rsidR="00B60E0A" w:rsidRDefault="00B60E0A" w:rsidP="00A0677F">
      <w:pPr>
        <w:rPr>
          <w:lang w:val="pt-PT"/>
        </w:rPr>
      </w:pPr>
    </w:p>
    <w:p w14:paraId="7B6B8D25" w14:textId="04171A25" w:rsidR="00A0677F" w:rsidRDefault="00A0677F" w:rsidP="00A0677F">
      <w:pPr>
        <w:rPr>
          <w:b/>
          <w:bCs/>
          <w:lang w:val="pt-PT"/>
        </w:rPr>
      </w:pPr>
      <w:r w:rsidRPr="00A0677F">
        <w:rPr>
          <w:b/>
          <w:bCs/>
          <w:lang w:val="pt-PT"/>
        </w:rPr>
        <w:t>Marta Hervera</w:t>
      </w:r>
    </w:p>
    <w:p w14:paraId="22706FC0" w14:textId="1D26FAAD" w:rsidR="00A0677F" w:rsidRPr="00A0677F" w:rsidRDefault="00A0677F" w:rsidP="00A0677F">
      <w:pPr>
        <w:rPr>
          <w:b/>
          <w:bCs/>
          <w:lang w:val="pt-PT"/>
        </w:rPr>
      </w:pPr>
      <w:r w:rsidRPr="00A0677F">
        <w:rPr>
          <w:lang w:val="pt-PT"/>
        </w:rPr>
        <w:t xml:space="preserve">Licenciada </w:t>
      </w:r>
      <w:proofErr w:type="spellStart"/>
      <w:r w:rsidRPr="00A0677F">
        <w:rPr>
          <w:lang w:val="pt-PT"/>
        </w:rPr>
        <w:t>en</w:t>
      </w:r>
      <w:proofErr w:type="spellEnd"/>
      <w:r w:rsidRPr="00A0677F">
        <w:rPr>
          <w:lang w:val="pt-PT"/>
        </w:rPr>
        <w:t xml:space="preserve"> Veterinaria y </w:t>
      </w:r>
      <w:proofErr w:type="spellStart"/>
      <w:r w:rsidRPr="00A0677F">
        <w:rPr>
          <w:lang w:val="pt-PT"/>
        </w:rPr>
        <w:t>doctora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en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Nutrición</w:t>
      </w:r>
      <w:proofErr w:type="spellEnd"/>
      <w:r w:rsidRPr="00A0677F">
        <w:rPr>
          <w:lang w:val="pt-PT"/>
        </w:rPr>
        <w:t xml:space="preserve"> Animal por la UAB, </w:t>
      </w:r>
      <w:proofErr w:type="spellStart"/>
      <w:proofErr w:type="gramStart"/>
      <w:r w:rsidRPr="00A0677F">
        <w:rPr>
          <w:lang w:val="pt-PT"/>
        </w:rPr>
        <w:t>es</w:t>
      </w:r>
      <w:proofErr w:type="spellEnd"/>
      <w:r w:rsidRPr="00A0677F">
        <w:rPr>
          <w:lang w:val="pt-PT"/>
        </w:rPr>
        <w:t xml:space="preserve"> Diplomada</w:t>
      </w:r>
      <w:proofErr w:type="gramEnd"/>
      <w:r w:rsidRPr="00A0677F">
        <w:rPr>
          <w:lang w:val="pt-PT"/>
        </w:rPr>
        <w:t xml:space="preserve"> por el ECVCN. Fundadora de Expert Pet Nutrition, </w:t>
      </w:r>
      <w:proofErr w:type="spellStart"/>
      <w:r w:rsidRPr="00A0677F">
        <w:rPr>
          <w:lang w:val="pt-PT"/>
        </w:rPr>
        <w:t>asesora</w:t>
      </w:r>
      <w:proofErr w:type="spellEnd"/>
      <w:r w:rsidRPr="00A0677F">
        <w:rPr>
          <w:lang w:val="pt-PT"/>
        </w:rPr>
        <w:t xml:space="preserve"> a clínicas </w:t>
      </w:r>
      <w:proofErr w:type="spellStart"/>
      <w:r w:rsidRPr="00A0677F">
        <w:rPr>
          <w:lang w:val="pt-PT"/>
        </w:rPr>
        <w:t>en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nutrición</w:t>
      </w:r>
      <w:proofErr w:type="spellEnd"/>
      <w:r w:rsidRPr="00A0677F">
        <w:rPr>
          <w:lang w:val="pt-PT"/>
        </w:rPr>
        <w:t xml:space="preserve"> de perros y gatos, </w:t>
      </w:r>
      <w:proofErr w:type="spellStart"/>
      <w:r w:rsidRPr="00A0677F">
        <w:rPr>
          <w:lang w:val="pt-PT"/>
        </w:rPr>
        <w:t>imparte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formación</w:t>
      </w:r>
      <w:proofErr w:type="spellEnd"/>
      <w:r w:rsidRPr="00A0677F">
        <w:rPr>
          <w:lang w:val="pt-PT"/>
        </w:rPr>
        <w:t xml:space="preserve"> y colabora </w:t>
      </w:r>
      <w:proofErr w:type="spellStart"/>
      <w:r w:rsidRPr="00A0677F">
        <w:rPr>
          <w:lang w:val="pt-PT"/>
        </w:rPr>
        <w:t>en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proyectos</w:t>
      </w:r>
      <w:proofErr w:type="spellEnd"/>
      <w:r w:rsidRPr="00A0677F">
        <w:rPr>
          <w:lang w:val="pt-PT"/>
        </w:rPr>
        <w:t xml:space="preserve"> de </w:t>
      </w:r>
      <w:proofErr w:type="spellStart"/>
      <w:r w:rsidRPr="00A0677F">
        <w:rPr>
          <w:lang w:val="pt-PT"/>
        </w:rPr>
        <w:t>desarrollo</w:t>
      </w:r>
      <w:proofErr w:type="spellEnd"/>
      <w:r w:rsidRPr="00A0677F">
        <w:rPr>
          <w:lang w:val="pt-PT"/>
        </w:rPr>
        <w:t xml:space="preserve"> de productos. </w:t>
      </w:r>
      <w:proofErr w:type="spellStart"/>
      <w:r w:rsidRPr="00A0677F">
        <w:rPr>
          <w:lang w:val="pt-PT"/>
        </w:rPr>
        <w:t>Miembro</w:t>
      </w:r>
      <w:proofErr w:type="spellEnd"/>
      <w:r w:rsidRPr="00A0677F">
        <w:rPr>
          <w:lang w:val="pt-PT"/>
        </w:rPr>
        <w:t xml:space="preserve"> del comité científico de la FEDIAF, combina </w:t>
      </w:r>
      <w:proofErr w:type="spellStart"/>
      <w:r w:rsidRPr="00A0677F">
        <w:rPr>
          <w:lang w:val="pt-PT"/>
        </w:rPr>
        <w:t>su</w:t>
      </w:r>
      <w:proofErr w:type="spellEnd"/>
      <w:r w:rsidRPr="00A0677F">
        <w:rPr>
          <w:lang w:val="pt-PT"/>
        </w:rPr>
        <w:t xml:space="preserve"> labor de </w:t>
      </w:r>
      <w:proofErr w:type="spellStart"/>
      <w:r w:rsidRPr="00A0677F">
        <w:rPr>
          <w:lang w:val="pt-PT"/>
        </w:rPr>
        <w:t>consultoría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con</w:t>
      </w:r>
      <w:proofErr w:type="spellEnd"/>
      <w:r w:rsidRPr="00A0677F">
        <w:rPr>
          <w:lang w:val="pt-PT"/>
        </w:rPr>
        <w:t xml:space="preserve"> la </w:t>
      </w:r>
      <w:proofErr w:type="spellStart"/>
      <w:r w:rsidRPr="00A0677F">
        <w:rPr>
          <w:lang w:val="pt-PT"/>
        </w:rPr>
        <w:t>práctica</w:t>
      </w:r>
      <w:proofErr w:type="spellEnd"/>
      <w:r w:rsidRPr="00A0677F">
        <w:rPr>
          <w:lang w:val="pt-PT"/>
        </w:rPr>
        <w:t xml:space="preserve"> clínica </w:t>
      </w:r>
      <w:proofErr w:type="spellStart"/>
      <w:r w:rsidRPr="00A0677F">
        <w:rPr>
          <w:lang w:val="pt-PT"/>
        </w:rPr>
        <w:t>en</w:t>
      </w:r>
      <w:proofErr w:type="spellEnd"/>
      <w:r w:rsidRPr="00A0677F">
        <w:rPr>
          <w:lang w:val="pt-PT"/>
        </w:rPr>
        <w:t xml:space="preserve"> centros de </w:t>
      </w:r>
      <w:proofErr w:type="gramStart"/>
      <w:r w:rsidRPr="00A0677F">
        <w:rPr>
          <w:lang w:val="pt-PT"/>
        </w:rPr>
        <w:t>referencia</w:t>
      </w:r>
      <w:proofErr w:type="gram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europeos</w:t>
      </w:r>
      <w:proofErr w:type="spellEnd"/>
      <w:r w:rsidRPr="00A0677F">
        <w:rPr>
          <w:lang w:val="pt-PT"/>
        </w:rPr>
        <w:t>.</w:t>
      </w:r>
    </w:p>
    <w:p w14:paraId="2F8B34D5" w14:textId="77777777" w:rsidR="00A0677F" w:rsidRPr="00A0677F" w:rsidRDefault="00A0677F" w:rsidP="00A0677F">
      <w:pPr>
        <w:rPr>
          <w:b/>
          <w:bCs/>
          <w:lang w:val="pt-PT"/>
        </w:rPr>
      </w:pPr>
      <w:r w:rsidRPr="00A0677F">
        <w:rPr>
          <w:b/>
          <w:bCs/>
          <w:lang w:val="pt-PT"/>
        </w:rPr>
        <w:t xml:space="preserve">Emily </w:t>
      </w:r>
      <w:proofErr w:type="spellStart"/>
      <w:r w:rsidRPr="00A0677F">
        <w:rPr>
          <w:b/>
          <w:bCs/>
          <w:lang w:val="pt-PT"/>
        </w:rPr>
        <w:t>Badaraco</w:t>
      </w:r>
      <w:proofErr w:type="spellEnd"/>
    </w:p>
    <w:p w14:paraId="0A769F8E" w14:textId="77777777" w:rsidR="00A0677F" w:rsidRPr="00A0677F" w:rsidRDefault="00A0677F" w:rsidP="00A0677F">
      <w:pPr>
        <w:rPr>
          <w:lang w:val="pt-PT"/>
        </w:rPr>
      </w:pPr>
      <w:r w:rsidRPr="00A0677F">
        <w:rPr>
          <w:lang w:val="pt-PT"/>
        </w:rPr>
        <w:t xml:space="preserve">ATV especializada </w:t>
      </w:r>
      <w:proofErr w:type="spellStart"/>
      <w:r w:rsidRPr="00A0677F">
        <w:rPr>
          <w:lang w:val="pt-PT"/>
        </w:rPr>
        <w:t>en</w:t>
      </w:r>
      <w:proofErr w:type="spellEnd"/>
      <w:r w:rsidRPr="00A0677F">
        <w:rPr>
          <w:lang w:val="pt-PT"/>
        </w:rPr>
        <w:t xml:space="preserve"> anestesia y </w:t>
      </w:r>
      <w:proofErr w:type="spellStart"/>
      <w:r w:rsidRPr="00A0677F">
        <w:rPr>
          <w:lang w:val="pt-PT"/>
        </w:rPr>
        <w:t>nutrición</w:t>
      </w:r>
      <w:proofErr w:type="spellEnd"/>
      <w:r w:rsidRPr="00A0677F">
        <w:rPr>
          <w:lang w:val="pt-PT"/>
        </w:rPr>
        <w:t xml:space="preserve"> felina, </w:t>
      </w:r>
      <w:proofErr w:type="spellStart"/>
      <w:r w:rsidRPr="00A0677F">
        <w:rPr>
          <w:lang w:val="pt-PT"/>
        </w:rPr>
        <w:t>trabaja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en</w:t>
      </w:r>
      <w:proofErr w:type="spellEnd"/>
      <w:r w:rsidRPr="00A0677F">
        <w:rPr>
          <w:lang w:val="pt-PT"/>
        </w:rPr>
        <w:t xml:space="preserve"> el Hospital Felino </w:t>
      </w:r>
      <w:proofErr w:type="spellStart"/>
      <w:r w:rsidRPr="00A0677F">
        <w:rPr>
          <w:lang w:val="pt-PT"/>
        </w:rPr>
        <w:t>Gattos</w:t>
      </w:r>
      <w:proofErr w:type="spellEnd"/>
      <w:r w:rsidRPr="00A0677F">
        <w:rPr>
          <w:lang w:val="pt-PT"/>
        </w:rPr>
        <w:t xml:space="preserve"> de Madrid. Es </w:t>
      </w:r>
      <w:proofErr w:type="spellStart"/>
      <w:r w:rsidRPr="00A0677F">
        <w:rPr>
          <w:lang w:val="pt-PT"/>
        </w:rPr>
        <w:t>responsable</w:t>
      </w:r>
      <w:proofErr w:type="spellEnd"/>
      <w:r w:rsidRPr="00A0677F">
        <w:rPr>
          <w:lang w:val="pt-PT"/>
        </w:rPr>
        <w:t xml:space="preserve"> del Servicio de </w:t>
      </w:r>
      <w:proofErr w:type="spellStart"/>
      <w:r w:rsidRPr="00A0677F">
        <w:rPr>
          <w:lang w:val="pt-PT"/>
        </w:rPr>
        <w:t>Nutrición</w:t>
      </w:r>
      <w:proofErr w:type="spellEnd"/>
      <w:r w:rsidRPr="00A0677F">
        <w:rPr>
          <w:lang w:val="pt-PT"/>
        </w:rPr>
        <w:t xml:space="preserve">, </w:t>
      </w:r>
      <w:proofErr w:type="spellStart"/>
      <w:r w:rsidRPr="00A0677F">
        <w:rPr>
          <w:lang w:val="pt-PT"/>
        </w:rPr>
        <w:t>miembro</w:t>
      </w:r>
      <w:proofErr w:type="spellEnd"/>
      <w:r w:rsidRPr="00A0677F">
        <w:rPr>
          <w:lang w:val="pt-PT"/>
        </w:rPr>
        <w:t xml:space="preserve"> del equipo de anestesia y </w:t>
      </w:r>
      <w:proofErr w:type="spellStart"/>
      <w:r w:rsidRPr="00A0677F">
        <w:rPr>
          <w:lang w:val="pt-PT"/>
        </w:rPr>
        <w:t>coordinadora</w:t>
      </w:r>
      <w:proofErr w:type="spellEnd"/>
      <w:r w:rsidRPr="00A0677F">
        <w:rPr>
          <w:lang w:val="pt-PT"/>
        </w:rPr>
        <w:t xml:space="preserve"> del </w:t>
      </w:r>
      <w:proofErr w:type="spellStart"/>
      <w:r w:rsidRPr="00A0677F">
        <w:rPr>
          <w:lang w:val="pt-PT"/>
        </w:rPr>
        <w:t>proyecto</w:t>
      </w:r>
      <w:proofErr w:type="spellEnd"/>
      <w:r w:rsidRPr="00A0677F">
        <w:rPr>
          <w:lang w:val="pt-PT"/>
        </w:rPr>
        <w:t xml:space="preserve"> educativo Cosasdeateuves. </w:t>
      </w:r>
      <w:proofErr w:type="spellStart"/>
      <w:r w:rsidRPr="00A0677F">
        <w:rPr>
          <w:lang w:val="pt-PT"/>
        </w:rPr>
        <w:t>Con</w:t>
      </w:r>
      <w:proofErr w:type="spellEnd"/>
      <w:r w:rsidRPr="00A0677F">
        <w:rPr>
          <w:lang w:val="pt-PT"/>
        </w:rPr>
        <w:t xml:space="preserve"> </w:t>
      </w:r>
      <w:proofErr w:type="gramStart"/>
      <w:r w:rsidRPr="00A0677F">
        <w:rPr>
          <w:lang w:val="pt-PT"/>
        </w:rPr>
        <w:t>experiencia</w:t>
      </w:r>
      <w:proofErr w:type="gramEnd"/>
      <w:r w:rsidRPr="00A0677F">
        <w:rPr>
          <w:lang w:val="pt-PT"/>
        </w:rPr>
        <w:t xml:space="preserve"> docente y </w:t>
      </w:r>
      <w:proofErr w:type="spellStart"/>
      <w:r w:rsidRPr="00A0677F">
        <w:rPr>
          <w:lang w:val="pt-PT"/>
        </w:rPr>
        <w:t>pasión</w:t>
      </w:r>
      <w:proofErr w:type="spellEnd"/>
      <w:r w:rsidRPr="00A0677F">
        <w:rPr>
          <w:lang w:val="pt-PT"/>
        </w:rPr>
        <w:t xml:space="preserve"> por la </w:t>
      </w:r>
      <w:proofErr w:type="spellStart"/>
      <w:r w:rsidRPr="00A0677F">
        <w:rPr>
          <w:lang w:val="pt-PT"/>
        </w:rPr>
        <w:t>comunicación</w:t>
      </w:r>
      <w:proofErr w:type="spellEnd"/>
      <w:r w:rsidRPr="00A0677F">
        <w:rPr>
          <w:lang w:val="pt-PT"/>
        </w:rPr>
        <w:t xml:space="preserve">, combina la clínica </w:t>
      </w:r>
      <w:proofErr w:type="spellStart"/>
      <w:r w:rsidRPr="00A0677F">
        <w:rPr>
          <w:lang w:val="pt-PT"/>
        </w:rPr>
        <w:t>con</w:t>
      </w:r>
      <w:proofErr w:type="spellEnd"/>
      <w:r w:rsidRPr="00A0677F">
        <w:rPr>
          <w:lang w:val="pt-PT"/>
        </w:rPr>
        <w:t xml:space="preserve"> la </w:t>
      </w:r>
      <w:proofErr w:type="spellStart"/>
      <w:r w:rsidRPr="00A0677F">
        <w:rPr>
          <w:lang w:val="pt-PT"/>
        </w:rPr>
        <w:t>formación</w:t>
      </w:r>
      <w:proofErr w:type="spellEnd"/>
      <w:r w:rsidRPr="00A0677F">
        <w:rPr>
          <w:lang w:val="pt-PT"/>
        </w:rPr>
        <w:t xml:space="preserve"> y la </w:t>
      </w:r>
      <w:proofErr w:type="spellStart"/>
      <w:r w:rsidRPr="00A0677F">
        <w:rPr>
          <w:lang w:val="pt-PT"/>
        </w:rPr>
        <w:t>divulgación</w:t>
      </w:r>
      <w:proofErr w:type="spellEnd"/>
      <w:r w:rsidRPr="00A0677F">
        <w:rPr>
          <w:lang w:val="pt-PT"/>
        </w:rPr>
        <w:t xml:space="preserve"> científica.</w:t>
      </w:r>
    </w:p>
    <w:p w14:paraId="476B2A6B" w14:textId="77777777" w:rsidR="00A0677F" w:rsidRPr="00A0677F" w:rsidRDefault="00A0677F" w:rsidP="00A0677F">
      <w:pPr>
        <w:rPr>
          <w:b/>
          <w:bCs/>
          <w:lang w:val="pt-PT"/>
        </w:rPr>
      </w:pPr>
      <w:r w:rsidRPr="00A0677F">
        <w:rPr>
          <w:b/>
          <w:bCs/>
          <w:lang w:val="pt-PT"/>
        </w:rPr>
        <w:t>Jordi Calvo</w:t>
      </w:r>
    </w:p>
    <w:p w14:paraId="754733B1" w14:textId="77777777" w:rsidR="00A0677F" w:rsidRPr="00A0677F" w:rsidRDefault="00A0677F" w:rsidP="00A0677F">
      <w:pPr>
        <w:rPr>
          <w:lang w:val="pt-PT"/>
        </w:rPr>
      </w:pPr>
      <w:r w:rsidRPr="00A0677F">
        <w:rPr>
          <w:lang w:val="pt-PT"/>
        </w:rPr>
        <w:t xml:space="preserve">Veterinario y consultor </w:t>
      </w:r>
      <w:proofErr w:type="spellStart"/>
      <w:r w:rsidRPr="00A0677F">
        <w:rPr>
          <w:lang w:val="pt-PT"/>
        </w:rPr>
        <w:t>en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gestión</w:t>
      </w:r>
      <w:proofErr w:type="spellEnd"/>
      <w:r w:rsidRPr="00A0677F">
        <w:rPr>
          <w:lang w:val="pt-PT"/>
        </w:rPr>
        <w:t xml:space="preserve"> clínica, </w:t>
      </w:r>
      <w:proofErr w:type="spellStart"/>
      <w:r w:rsidRPr="00A0677F">
        <w:rPr>
          <w:lang w:val="pt-PT"/>
        </w:rPr>
        <w:t>es</w:t>
      </w:r>
      <w:proofErr w:type="spellEnd"/>
      <w:r w:rsidRPr="00A0677F">
        <w:rPr>
          <w:lang w:val="pt-PT"/>
        </w:rPr>
        <w:t xml:space="preserve"> CEO del grupo Blau Veterinaris y conferencista internacional. Compagina la </w:t>
      </w:r>
      <w:proofErr w:type="spellStart"/>
      <w:r w:rsidRPr="00A0677F">
        <w:rPr>
          <w:lang w:val="pt-PT"/>
        </w:rPr>
        <w:t>práctica</w:t>
      </w:r>
      <w:proofErr w:type="spellEnd"/>
      <w:r w:rsidRPr="00A0677F">
        <w:rPr>
          <w:lang w:val="pt-PT"/>
        </w:rPr>
        <w:t xml:space="preserve"> clínica </w:t>
      </w:r>
      <w:proofErr w:type="spellStart"/>
      <w:r w:rsidRPr="00A0677F">
        <w:rPr>
          <w:lang w:val="pt-PT"/>
        </w:rPr>
        <w:t>con</w:t>
      </w:r>
      <w:proofErr w:type="spellEnd"/>
      <w:r w:rsidRPr="00A0677F">
        <w:rPr>
          <w:lang w:val="pt-PT"/>
        </w:rPr>
        <w:t xml:space="preserve"> la </w:t>
      </w:r>
      <w:proofErr w:type="spellStart"/>
      <w:r w:rsidRPr="00A0677F">
        <w:rPr>
          <w:lang w:val="pt-PT"/>
        </w:rPr>
        <w:t>docencia</w:t>
      </w:r>
      <w:proofErr w:type="spellEnd"/>
      <w:r w:rsidRPr="00A0677F">
        <w:rPr>
          <w:lang w:val="pt-PT"/>
        </w:rPr>
        <w:t xml:space="preserve"> y el </w:t>
      </w:r>
      <w:proofErr w:type="spellStart"/>
      <w:r w:rsidRPr="00A0677F">
        <w:rPr>
          <w:lang w:val="pt-PT"/>
        </w:rPr>
        <w:t>asesoramiento</w:t>
      </w:r>
      <w:proofErr w:type="spellEnd"/>
      <w:r w:rsidRPr="00A0677F">
        <w:rPr>
          <w:lang w:val="pt-PT"/>
        </w:rPr>
        <w:t xml:space="preserve"> estratégico a centros </w:t>
      </w:r>
      <w:proofErr w:type="spellStart"/>
      <w:r w:rsidRPr="00A0677F">
        <w:rPr>
          <w:lang w:val="pt-PT"/>
        </w:rPr>
        <w:t>veterinarios</w:t>
      </w:r>
      <w:proofErr w:type="spellEnd"/>
      <w:r w:rsidRPr="00A0677F">
        <w:rPr>
          <w:lang w:val="pt-PT"/>
        </w:rPr>
        <w:t xml:space="preserve">, especializado </w:t>
      </w:r>
      <w:proofErr w:type="spellStart"/>
      <w:r w:rsidRPr="00A0677F">
        <w:rPr>
          <w:lang w:val="pt-PT"/>
        </w:rPr>
        <w:t>en</w:t>
      </w:r>
      <w:proofErr w:type="spellEnd"/>
      <w:r w:rsidRPr="00A0677F">
        <w:rPr>
          <w:lang w:val="pt-PT"/>
        </w:rPr>
        <w:t xml:space="preserve"> </w:t>
      </w:r>
      <w:proofErr w:type="spellStart"/>
      <w:r w:rsidRPr="00A0677F">
        <w:rPr>
          <w:lang w:val="pt-PT"/>
        </w:rPr>
        <w:t>liderazgo</w:t>
      </w:r>
      <w:proofErr w:type="spellEnd"/>
      <w:r w:rsidRPr="00A0677F">
        <w:rPr>
          <w:lang w:val="pt-PT"/>
        </w:rPr>
        <w:t xml:space="preserve">, </w:t>
      </w:r>
      <w:proofErr w:type="spellStart"/>
      <w:r w:rsidRPr="00A0677F">
        <w:rPr>
          <w:lang w:val="pt-PT"/>
        </w:rPr>
        <w:t>gestión</w:t>
      </w:r>
      <w:proofErr w:type="spellEnd"/>
      <w:r w:rsidRPr="00A0677F">
        <w:rPr>
          <w:lang w:val="pt-PT"/>
        </w:rPr>
        <w:t xml:space="preserve"> de </w:t>
      </w:r>
      <w:proofErr w:type="spellStart"/>
      <w:r w:rsidRPr="00A0677F">
        <w:rPr>
          <w:lang w:val="pt-PT"/>
        </w:rPr>
        <w:t>equipos</w:t>
      </w:r>
      <w:proofErr w:type="spellEnd"/>
      <w:r w:rsidRPr="00A0677F">
        <w:rPr>
          <w:lang w:val="pt-PT"/>
        </w:rPr>
        <w:t xml:space="preserve"> y </w:t>
      </w:r>
      <w:proofErr w:type="spellStart"/>
      <w:r w:rsidRPr="00A0677F">
        <w:rPr>
          <w:lang w:val="pt-PT"/>
        </w:rPr>
        <w:t>desarrollo</w:t>
      </w:r>
      <w:proofErr w:type="spellEnd"/>
      <w:r w:rsidRPr="00A0677F">
        <w:rPr>
          <w:lang w:val="pt-PT"/>
        </w:rPr>
        <w:t xml:space="preserve"> de </w:t>
      </w:r>
      <w:proofErr w:type="gramStart"/>
      <w:r w:rsidRPr="00A0677F">
        <w:rPr>
          <w:lang w:val="pt-PT"/>
        </w:rPr>
        <w:t>negocio</w:t>
      </w:r>
      <w:proofErr w:type="gramEnd"/>
      <w:r w:rsidRPr="00A0677F">
        <w:rPr>
          <w:lang w:val="pt-PT"/>
        </w:rPr>
        <w:t>.</w:t>
      </w:r>
    </w:p>
    <w:p w14:paraId="698064CF" w14:textId="77777777" w:rsidR="000474F2" w:rsidRPr="00A0677F" w:rsidRDefault="000474F2">
      <w:pPr>
        <w:rPr>
          <w:lang w:val="pt-PT"/>
        </w:rPr>
      </w:pPr>
    </w:p>
    <w:sectPr w:rsidR="000474F2" w:rsidRPr="00A0677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D29"/>
    <w:multiLevelType w:val="multilevel"/>
    <w:tmpl w:val="CBE0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34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7F"/>
    <w:rsid w:val="00014348"/>
    <w:rsid w:val="000474F2"/>
    <w:rsid w:val="000A58BF"/>
    <w:rsid w:val="001269B1"/>
    <w:rsid w:val="00A0677F"/>
    <w:rsid w:val="00B06A13"/>
    <w:rsid w:val="00B12C27"/>
    <w:rsid w:val="00B60E0A"/>
    <w:rsid w:val="00C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CAE501"/>
  <w15:chartTrackingRefBased/>
  <w15:docId w15:val="{F601445D-879C-43B2-85F0-3AD16729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06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06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06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06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06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06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06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06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06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06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06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06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067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0677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067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0677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067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067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06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06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06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06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06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067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677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067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06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677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0677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0677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0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4nlEvY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t.ly/4nlEvY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348</Words>
  <Characters>1985</Characters>
  <Application>Microsoft Office Word</Application>
  <DocSecurity>0</DocSecurity>
  <Lines>16</Lines>
  <Paragraphs>4</Paragraphs>
  <ScaleCrop>false</ScaleCrop>
  <Company>Dechra Veterinary Products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Ferreira</dc:creator>
  <cp:keywords/>
  <dc:description/>
  <cp:lastModifiedBy>Daniela Ferreira</cp:lastModifiedBy>
  <cp:revision>5</cp:revision>
  <dcterms:created xsi:type="dcterms:W3CDTF">2025-09-05T11:38:00Z</dcterms:created>
  <dcterms:modified xsi:type="dcterms:W3CDTF">2025-09-16T14:19:00Z</dcterms:modified>
</cp:coreProperties>
</file>