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823D" w14:textId="5D3DE056" w:rsidR="00835681" w:rsidRPr="00956295" w:rsidRDefault="00835681" w:rsidP="00261A4A">
      <w:pPr>
        <w:spacing w:line="276" w:lineRule="auto"/>
        <w:jc w:val="center"/>
        <w:rPr>
          <w:rFonts w:ascii="Calibri" w:hAnsi="Calibri" w:cs="Calibri"/>
          <w:b/>
          <w:bCs/>
          <w:u w:val="single"/>
        </w:rPr>
      </w:pPr>
      <w:r w:rsidRPr="00956295">
        <w:rPr>
          <w:rFonts w:ascii="Calibri" w:hAnsi="Calibri" w:cs="Calibri"/>
          <w:b/>
          <w:bCs/>
          <w:u w:val="single"/>
        </w:rPr>
        <w:t>Día Mundial de</w:t>
      </w:r>
      <w:r w:rsidR="00470B56">
        <w:rPr>
          <w:rFonts w:ascii="Calibri" w:hAnsi="Calibri" w:cs="Calibri"/>
          <w:b/>
          <w:bCs/>
          <w:u w:val="single"/>
        </w:rPr>
        <w:t xml:space="preserve"> los Animales</w:t>
      </w:r>
      <w:r w:rsidRPr="00956295">
        <w:rPr>
          <w:rFonts w:ascii="Calibri" w:hAnsi="Calibri" w:cs="Calibri"/>
          <w:b/>
          <w:bCs/>
          <w:u w:val="single"/>
        </w:rPr>
        <w:t>, 4 de octubre</w:t>
      </w:r>
    </w:p>
    <w:p w14:paraId="4C2E5C72" w14:textId="66D1505F" w:rsidR="00A02F09" w:rsidRPr="00A02F09" w:rsidRDefault="005A2F00" w:rsidP="00AD23C8">
      <w:pPr>
        <w:spacing w:line="276" w:lineRule="auto"/>
        <w:ind w:left="720"/>
        <w:jc w:val="center"/>
        <w:rPr>
          <w:rFonts w:ascii="Calibri" w:eastAsia="Calibri" w:hAnsi="Calibri" w:cs="Calibri"/>
          <w:color w:val="000000" w:themeColor="text1"/>
          <w:sz w:val="24"/>
          <w:szCs w:val="24"/>
        </w:rPr>
      </w:pPr>
      <w:r>
        <w:rPr>
          <w:rFonts w:ascii="Calibri" w:hAnsi="Calibri" w:cs="Calibri"/>
          <w:b/>
          <w:bCs/>
          <w:sz w:val="40"/>
          <w:szCs w:val="40"/>
        </w:rPr>
        <w:t>Los veterinarios frente a la carga emocional</w:t>
      </w:r>
      <w:r w:rsidR="00AC6899">
        <w:rPr>
          <w:rFonts w:ascii="Calibri" w:hAnsi="Calibri" w:cs="Calibri"/>
          <w:b/>
          <w:bCs/>
          <w:sz w:val="40"/>
          <w:szCs w:val="40"/>
        </w:rPr>
        <w:t xml:space="preserve"> de su trabajo</w:t>
      </w:r>
      <w:r w:rsidR="005431F2">
        <w:rPr>
          <w:rFonts w:ascii="Calibri" w:hAnsi="Calibri" w:cs="Calibri"/>
          <w:b/>
          <w:bCs/>
          <w:sz w:val="40"/>
          <w:szCs w:val="40"/>
        </w:rPr>
        <w:t>:</w:t>
      </w:r>
      <w:r w:rsidR="002C6978">
        <w:rPr>
          <w:rFonts w:ascii="Calibri" w:hAnsi="Calibri" w:cs="Calibri"/>
          <w:b/>
          <w:bCs/>
          <w:sz w:val="40"/>
          <w:szCs w:val="40"/>
        </w:rPr>
        <w:t xml:space="preserve"> </w:t>
      </w:r>
      <w:r w:rsidR="008B37F6">
        <w:rPr>
          <w:rFonts w:ascii="Calibri" w:hAnsi="Calibri" w:cs="Calibri"/>
          <w:b/>
          <w:bCs/>
          <w:sz w:val="40"/>
          <w:szCs w:val="40"/>
        </w:rPr>
        <w:t xml:space="preserve">cómo </w:t>
      </w:r>
      <w:r w:rsidR="00E84942">
        <w:rPr>
          <w:rFonts w:ascii="Calibri" w:hAnsi="Calibri" w:cs="Calibri"/>
          <w:b/>
          <w:bCs/>
          <w:sz w:val="40"/>
          <w:szCs w:val="40"/>
        </w:rPr>
        <w:t>proteger</w:t>
      </w:r>
      <w:r w:rsidR="00EC761A">
        <w:rPr>
          <w:rFonts w:ascii="Calibri" w:hAnsi="Calibri" w:cs="Calibri"/>
          <w:b/>
          <w:bCs/>
          <w:sz w:val="40"/>
          <w:szCs w:val="40"/>
        </w:rPr>
        <w:t xml:space="preserve"> </w:t>
      </w:r>
      <w:r w:rsidR="005B542A">
        <w:rPr>
          <w:rFonts w:ascii="Calibri" w:hAnsi="Calibri" w:cs="Calibri"/>
          <w:b/>
          <w:bCs/>
          <w:sz w:val="40"/>
          <w:szCs w:val="40"/>
        </w:rPr>
        <w:t>su</w:t>
      </w:r>
      <w:r w:rsidR="00EC761A">
        <w:rPr>
          <w:rFonts w:ascii="Calibri" w:hAnsi="Calibri" w:cs="Calibri"/>
          <w:b/>
          <w:bCs/>
          <w:sz w:val="40"/>
          <w:szCs w:val="40"/>
        </w:rPr>
        <w:t xml:space="preserve"> salud mental</w:t>
      </w:r>
      <w:r w:rsidR="008B37F6">
        <w:rPr>
          <w:rFonts w:ascii="Calibri" w:hAnsi="Calibri" w:cs="Calibri"/>
          <w:b/>
          <w:bCs/>
          <w:sz w:val="40"/>
          <w:szCs w:val="40"/>
        </w:rPr>
        <w:t xml:space="preserve"> </w:t>
      </w:r>
    </w:p>
    <w:p w14:paraId="13AEAAB4" w14:textId="0C34BF8C" w:rsidR="00A02F09" w:rsidRPr="0087399D" w:rsidRDefault="00473222" w:rsidP="00DD78F0">
      <w:pPr>
        <w:pStyle w:val="Prrafodelista"/>
        <w:numPr>
          <w:ilvl w:val="0"/>
          <w:numId w:val="40"/>
        </w:numPr>
        <w:spacing w:line="276" w:lineRule="auto"/>
        <w:jc w:val="both"/>
        <w:rPr>
          <w:rFonts w:ascii="Calibri" w:eastAsia="Calibri" w:hAnsi="Calibri" w:cs="Calibri"/>
          <w:b/>
          <w:bCs/>
          <w:color w:val="000000" w:themeColor="text1"/>
          <w:sz w:val="24"/>
          <w:szCs w:val="24"/>
        </w:rPr>
      </w:pPr>
      <w:r w:rsidRPr="0087399D">
        <w:rPr>
          <w:rFonts w:ascii="Calibri" w:eastAsia="Calibri" w:hAnsi="Calibri" w:cs="Calibri"/>
          <w:b/>
          <w:bCs/>
          <w:color w:val="000000" w:themeColor="text1"/>
          <w:sz w:val="24"/>
          <w:szCs w:val="24"/>
        </w:rPr>
        <w:t xml:space="preserve">La salud emocional se ve especialmente afectada por la comunicación con los clientes, </w:t>
      </w:r>
      <w:r w:rsidR="00104136" w:rsidRPr="0087399D">
        <w:rPr>
          <w:rFonts w:ascii="Calibri" w:eastAsia="Calibri" w:hAnsi="Calibri" w:cs="Calibri"/>
          <w:b/>
          <w:bCs/>
          <w:color w:val="000000" w:themeColor="text1"/>
          <w:sz w:val="24"/>
          <w:szCs w:val="24"/>
        </w:rPr>
        <w:t>la exposición constante al sufrimiento animal y el limitado reconocimiento social</w:t>
      </w:r>
    </w:p>
    <w:p w14:paraId="644A50F4" w14:textId="77777777" w:rsidR="00104136" w:rsidRPr="0087399D" w:rsidRDefault="00104136" w:rsidP="00104136">
      <w:pPr>
        <w:pStyle w:val="Prrafodelista"/>
        <w:spacing w:line="276" w:lineRule="auto"/>
        <w:jc w:val="both"/>
        <w:rPr>
          <w:rFonts w:ascii="Calibri" w:eastAsia="Calibri" w:hAnsi="Calibri" w:cs="Calibri"/>
          <w:b/>
          <w:bCs/>
          <w:color w:val="000000" w:themeColor="text1"/>
          <w:sz w:val="28"/>
          <w:szCs w:val="28"/>
        </w:rPr>
      </w:pPr>
    </w:p>
    <w:p w14:paraId="7E65D899" w14:textId="2B824BE5" w:rsidR="00104136" w:rsidRPr="002B438B" w:rsidRDefault="0097029C" w:rsidP="00DD78F0">
      <w:pPr>
        <w:pStyle w:val="Prrafodelista"/>
        <w:numPr>
          <w:ilvl w:val="0"/>
          <w:numId w:val="40"/>
        </w:numPr>
        <w:spacing w:line="276" w:lineRule="auto"/>
        <w:jc w:val="both"/>
        <w:rPr>
          <w:rFonts w:ascii="Calibri" w:eastAsia="Calibri" w:hAnsi="Calibri" w:cs="Calibri"/>
          <w:b/>
          <w:bCs/>
          <w:color w:val="000000" w:themeColor="text1"/>
          <w:sz w:val="28"/>
          <w:szCs w:val="28"/>
        </w:rPr>
      </w:pPr>
      <w:r w:rsidRPr="0087399D">
        <w:rPr>
          <w:b/>
          <w:bCs/>
          <w:sz w:val="24"/>
          <w:szCs w:val="24"/>
        </w:rPr>
        <w:t>Cuando los profesionales cuentan con herramientas para gestionar la carga emocional, se genera un entorno laboral más colaborativo, con mayor cohesión, empatía y capacidad de respuesta ante situaciones difíciles</w:t>
      </w:r>
    </w:p>
    <w:p w14:paraId="63667B9A" w14:textId="77777777" w:rsidR="002B438B" w:rsidRPr="002B438B" w:rsidRDefault="002B438B" w:rsidP="002B438B">
      <w:pPr>
        <w:pStyle w:val="Prrafodelista"/>
        <w:rPr>
          <w:rFonts w:ascii="Calibri" w:eastAsia="Calibri" w:hAnsi="Calibri" w:cs="Calibri"/>
          <w:b/>
          <w:bCs/>
          <w:color w:val="000000" w:themeColor="text1"/>
          <w:sz w:val="28"/>
          <w:szCs w:val="28"/>
        </w:rPr>
      </w:pPr>
    </w:p>
    <w:p w14:paraId="5CEB9004" w14:textId="3DFC00B1" w:rsidR="0097029C" w:rsidRPr="002B438B" w:rsidRDefault="002B438B" w:rsidP="002B438B">
      <w:pPr>
        <w:pStyle w:val="Prrafodelista"/>
        <w:numPr>
          <w:ilvl w:val="0"/>
          <w:numId w:val="40"/>
        </w:numPr>
        <w:spacing w:line="276" w:lineRule="auto"/>
        <w:jc w:val="both"/>
        <w:rPr>
          <w:rFonts w:ascii="Calibri" w:eastAsia="Calibri" w:hAnsi="Calibri" w:cs="Calibri"/>
          <w:b/>
          <w:bCs/>
          <w:color w:val="000000" w:themeColor="text1"/>
          <w:sz w:val="28"/>
          <w:szCs w:val="28"/>
        </w:rPr>
      </w:pPr>
      <w:r w:rsidRPr="002B438B">
        <w:rPr>
          <w:rFonts w:ascii="Calibri" w:eastAsia="Calibri" w:hAnsi="Calibri" w:cs="Calibri"/>
          <w:b/>
          <w:bCs/>
          <w:color w:val="000000" w:themeColor="text1"/>
          <w:sz w:val="24"/>
          <w:szCs w:val="24"/>
        </w:rPr>
        <w:t xml:space="preserve">Para que los veterinarios puedan abordar situaciones complicadas, es esencial establecer límites emocionales saludables, buscar espacios de apoyo, invertir en autocuidado regular, formarse en </w:t>
      </w:r>
      <w:r w:rsidRPr="006101C9">
        <w:rPr>
          <w:rFonts w:ascii="Calibri" w:eastAsia="Calibri" w:hAnsi="Calibri" w:cs="Calibri"/>
          <w:b/>
          <w:bCs/>
          <w:sz w:val="24"/>
          <w:szCs w:val="24"/>
        </w:rPr>
        <w:t>comunicación</w:t>
      </w:r>
      <w:r w:rsidR="006101C9" w:rsidRPr="006101C9">
        <w:rPr>
          <w:rFonts w:ascii="Calibri" w:eastAsia="Calibri" w:hAnsi="Calibri" w:cs="Calibri"/>
          <w:b/>
          <w:bCs/>
          <w:sz w:val="24"/>
          <w:szCs w:val="24"/>
        </w:rPr>
        <w:t xml:space="preserve"> eficaz</w:t>
      </w:r>
      <w:r w:rsidRPr="006101C9">
        <w:rPr>
          <w:rFonts w:ascii="Calibri" w:eastAsia="Calibri" w:hAnsi="Calibri" w:cs="Calibri"/>
          <w:b/>
          <w:bCs/>
          <w:sz w:val="24"/>
          <w:szCs w:val="24"/>
        </w:rPr>
        <w:t xml:space="preserve"> y </w:t>
      </w:r>
      <w:r w:rsidRPr="006101C9">
        <w:rPr>
          <w:rFonts w:ascii="Calibri" w:eastAsia="Calibri" w:hAnsi="Calibri" w:cs="Calibri"/>
          <w:b/>
          <w:bCs/>
          <w:color w:val="000000" w:themeColor="text1"/>
          <w:sz w:val="24"/>
          <w:szCs w:val="24"/>
        </w:rPr>
        <w:t>gestión</w:t>
      </w:r>
      <w:r w:rsidRPr="002B438B">
        <w:rPr>
          <w:rFonts w:ascii="Calibri" w:eastAsia="Calibri" w:hAnsi="Calibri" w:cs="Calibri"/>
          <w:b/>
          <w:bCs/>
          <w:color w:val="000000" w:themeColor="text1"/>
          <w:sz w:val="24"/>
          <w:szCs w:val="24"/>
        </w:rPr>
        <w:t xml:space="preserve"> emocional, y normalizar la búsqueda de ayuda profesional</w:t>
      </w:r>
    </w:p>
    <w:p w14:paraId="72D4ABBE" w14:textId="187A7AE3" w:rsidR="00D85FD1" w:rsidRPr="006C055C" w:rsidRDefault="7FA4C432" w:rsidP="00C45902">
      <w:pPr>
        <w:spacing w:line="276" w:lineRule="auto"/>
        <w:jc w:val="both"/>
        <w:rPr>
          <w:rFonts w:ascii="Calibri" w:eastAsia="Calibri" w:hAnsi="Calibri" w:cs="Calibri"/>
          <w:color w:val="000000" w:themeColor="text1"/>
          <w:sz w:val="24"/>
          <w:szCs w:val="24"/>
        </w:rPr>
      </w:pPr>
      <w:r w:rsidRPr="006C055C">
        <w:rPr>
          <w:rFonts w:ascii="Calibri" w:eastAsia="Calibri" w:hAnsi="Calibri" w:cs="Calibri"/>
          <w:b/>
          <w:bCs/>
          <w:color w:val="000000" w:themeColor="text1"/>
          <w:sz w:val="24"/>
          <w:szCs w:val="24"/>
        </w:rPr>
        <w:t xml:space="preserve">Madrid, </w:t>
      </w:r>
      <w:r w:rsidR="00782DB4">
        <w:rPr>
          <w:rFonts w:ascii="Calibri" w:eastAsia="Calibri" w:hAnsi="Calibri" w:cs="Calibri"/>
          <w:b/>
          <w:bCs/>
          <w:color w:val="000000" w:themeColor="text1"/>
          <w:sz w:val="24"/>
          <w:szCs w:val="24"/>
        </w:rPr>
        <w:t>30 de septiembre</w:t>
      </w:r>
      <w:r w:rsidRPr="006C055C">
        <w:rPr>
          <w:rFonts w:ascii="Calibri" w:eastAsia="Calibri" w:hAnsi="Calibri" w:cs="Calibri"/>
          <w:b/>
          <w:bCs/>
          <w:color w:val="000000" w:themeColor="text1"/>
          <w:sz w:val="24"/>
          <w:szCs w:val="24"/>
        </w:rPr>
        <w:t xml:space="preserve"> de 2025.-</w:t>
      </w:r>
      <w:r w:rsidRPr="006C055C">
        <w:rPr>
          <w:rFonts w:ascii="Calibri" w:eastAsia="Calibri" w:hAnsi="Calibri" w:cs="Calibri"/>
          <w:color w:val="000000" w:themeColor="text1"/>
          <w:sz w:val="24"/>
          <w:szCs w:val="24"/>
        </w:rPr>
        <w:t xml:space="preserve"> </w:t>
      </w:r>
      <w:r w:rsidR="00C45902" w:rsidRPr="00C45902">
        <w:rPr>
          <w:rFonts w:ascii="Calibri" w:eastAsia="Calibri" w:hAnsi="Calibri" w:cs="Calibri"/>
          <w:color w:val="000000" w:themeColor="text1"/>
          <w:sz w:val="24"/>
          <w:szCs w:val="24"/>
        </w:rPr>
        <w:t xml:space="preserve">En el </w:t>
      </w:r>
      <w:r w:rsidR="00C45902">
        <w:rPr>
          <w:rFonts w:ascii="Calibri" w:eastAsia="Calibri" w:hAnsi="Calibri" w:cs="Calibri"/>
          <w:color w:val="000000" w:themeColor="text1"/>
          <w:sz w:val="24"/>
          <w:szCs w:val="24"/>
        </w:rPr>
        <w:t>D</w:t>
      </w:r>
      <w:r w:rsidR="00C45902" w:rsidRPr="00C45902">
        <w:rPr>
          <w:rFonts w:ascii="Calibri" w:eastAsia="Calibri" w:hAnsi="Calibri" w:cs="Calibri"/>
          <w:color w:val="000000" w:themeColor="text1"/>
          <w:sz w:val="24"/>
          <w:szCs w:val="24"/>
        </w:rPr>
        <w:t>ía Mundial de los Animales, destacamos la importante labor de los veterinarios, que se enfrenta no solo al desafío clínico de atender a los pacientes, sino también a la carga emocional que implica su trabajo</w:t>
      </w:r>
      <w:r w:rsidR="001414A7" w:rsidRPr="006C055C">
        <w:rPr>
          <w:rFonts w:ascii="Calibri" w:eastAsia="Calibri" w:hAnsi="Calibri" w:cs="Calibri"/>
          <w:color w:val="000000" w:themeColor="text1"/>
          <w:sz w:val="24"/>
          <w:szCs w:val="24"/>
        </w:rPr>
        <w:t>. Hablar de salud mental en la profesión es clave para garantizar el bienestar de quienes cuidan y para sostener la calidad del cuidado que brindan.</w:t>
      </w:r>
      <w:r w:rsidR="00680E46" w:rsidRPr="006C055C">
        <w:rPr>
          <w:rFonts w:ascii="Calibri" w:eastAsia="Calibri" w:hAnsi="Calibri" w:cs="Calibri"/>
          <w:color w:val="000000" w:themeColor="text1"/>
          <w:sz w:val="24"/>
          <w:szCs w:val="24"/>
        </w:rPr>
        <w:t xml:space="preserve"> </w:t>
      </w:r>
      <w:r w:rsidR="00000102" w:rsidRPr="006C055C">
        <w:rPr>
          <w:rFonts w:ascii="Calibri" w:eastAsia="Calibri" w:hAnsi="Calibri" w:cs="Calibri"/>
          <w:color w:val="000000" w:themeColor="text1"/>
          <w:sz w:val="24"/>
          <w:szCs w:val="24"/>
        </w:rPr>
        <w:t>La toma de decisiones</w:t>
      </w:r>
      <w:r w:rsidR="00C477C2" w:rsidRPr="006C055C">
        <w:rPr>
          <w:rFonts w:ascii="Calibri" w:eastAsia="Calibri" w:hAnsi="Calibri" w:cs="Calibri"/>
          <w:color w:val="000000" w:themeColor="text1"/>
          <w:sz w:val="24"/>
          <w:szCs w:val="24"/>
        </w:rPr>
        <w:t xml:space="preserve"> diarias</w:t>
      </w:r>
      <w:r w:rsidR="00000102" w:rsidRPr="006C055C">
        <w:rPr>
          <w:rFonts w:ascii="Calibri" w:eastAsia="Calibri" w:hAnsi="Calibri" w:cs="Calibri"/>
          <w:color w:val="000000" w:themeColor="text1"/>
          <w:sz w:val="24"/>
          <w:szCs w:val="24"/>
        </w:rPr>
        <w:t xml:space="preserve"> y el vínculo con los pacientes y sus familias generan un impacto </w:t>
      </w:r>
      <w:r w:rsidR="00000102" w:rsidRPr="006101C9">
        <w:rPr>
          <w:rFonts w:ascii="Calibri" w:eastAsia="Calibri" w:hAnsi="Calibri" w:cs="Calibri"/>
          <w:sz w:val="24"/>
          <w:szCs w:val="24"/>
        </w:rPr>
        <w:t>profundo</w:t>
      </w:r>
      <w:r w:rsidR="006101C9" w:rsidRPr="006101C9">
        <w:rPr>
          <w:rFonts w:ascii="Calibri" w:eastAsia="Calibri" w:hAnsi="Calibri" w:cs="Calibri"/>
          <w:sz w:val="24"/>
          <w:szCs w:val="24"/>
        </w:rPr>
        <w:t xml:space="preserve"> que en ocasiones es sostenido en el tiempo y</w:t>
      </w:r>
      <w:r w:rsidR="00000102" w:rsidRPr="006101C9">
        <w:rPr>
          <w:rFonts w:ascii="Calibri" w:eastAsia="Calibri" w:hAnsi="Calibri" w:cs="Calibri"/>
          <w:sz w:val="24"/>
          <w:szCs w:val="24"/>
        </w:rPr>
        <w:t xml:space="preserve"> </w:t>
      </w:r>
      <w:r w:rsidR="00000102" w:rsidRPr="006C055C">
        <w:rPr>
          <w:rFonts w:ascii="Calibri" w:eastAsia="Calibri" w:hAnsi="Calibri" w:cs="Calibri"/>
          <w:color w:val="000000" w:themeColor="text1"/>
          <w:sz w:val="24"/>
          <w:szCs w:val="24"/>
        </w:rPr>
        <w:t>que muchas veces pasa desapercibido. Cuidar la salud mental de estos profesionales no solo es una necesidad personal, sino también una garantía para el ejercicio responsable de la profesión.</w:t>
      </w:r>
    </w:p>
    <w:p w14:paraId="21E38B09" w14:textId="43C8E081" w:rsidR="009906DE" w:rsidRPr="006C055C" w:rsidRDefault="00D464BB" w:rsidP="009906DE">
      <w:pPr>
        <w:spacing w:line="276" w:lineRule="auto"/>
        <w:jc w:val="both"/>
        <w:rPr>
          <w:rFonts w:ascii="Calibri" w:eastAsia="Calibri" w:hAnsi="Calibri" w:cs="Calibri"/>
          <w:color w:val="000000" w:themeColor="text1"/>
          <w:sz w:val="24"/>
          <w:szCs w:val="24"/>
        </w:rPr>
      </w:pPr>
      <w:r w:rsidRPr="006C055C">
        <w:rPr>
          <w:rFonts w:ascii="Calibri" w:eastAsia="Calibri" w:hAnsi="Calibri" w:cs="Calibri"/>
          <w:color w:val="000000" w:themeColor="text1"/>
          <w:sz w:val="24"/>
          <w:szCs w:val="24"/>
        </w:rPr>
        <w:t>La carga emocional de los veterinarios se ve afectada por tres factores</w:t>
      </w:r>
      <w:r w:rsidR="00D00E00">
        <w:rPr>
          <w:rFonts w:ascii="Calibri" w:eastAsia="Calibri" w:hAnsi="Calibri" w:cs="Calibri"/>
          <w:color w:val="000000" w:themeColor="text1"/>
          <w:sz w:val="24"/>
          <w:szCs w:val="24"/>
        </w:rPr>
        <w:t xml:space="preserve"> principalmente</w:t>
      </w:r>
      <w:r w:rsidRPr="006C055C">
        <w:rPr>
          <w:rFonts w:ascii="Calibri" w:eastAsia="Calibri" w:hAnsi="Calibri" w:cs="Calibri"/>
          <w:color w:val="000000" w:themeColor="text1"/>
          <w:sz w:val="24"/>
          <w:szCs w:val="24"/>
        </w:rPr>
        <w:t xml:space="preserve">: la comunicación con los clientes, que muchas veces implica gestionar expectativas, explicar procedimientos complejos y acompañar en decisiones difíciles como la eutanasia; la exposición </w:t>
      </w:r>
      <w:r w:rsidR="00CF54C3" w:rsidRPr="006C055C">
        <w:rPr>
          <w:rFonts w:ascii="Calibri" w:eastAsia="Calibri" w:hAnsi="Calibri" w:cs="Calibri"/>
          <w:color w:val="000000" w:themeColor="text1"/>
          <w:sz w:val="24"/>
          <w:szCs w:val="24"/>
        </w:rPr>
        <w:t>constante al sufrimiento animal, donde la fuerte vocación y empatía que caracteriza a la profesión se convierte también en una fuente de desgaste emocional; y el limitado reconocimiento social, qu</w:t>
      </w:r>
      <w:r w:rsidR="00DE74AF" w:rsidRPr="006C055C">
        <w:rPr>
          <w:rFonts w:ascii="Calibri" w:eastAsia="Calibri" w:hAnsi="Calibri" w:cs="Calibri"/>
          <w:color w:val="000000" w:themeColor="text1"/>
          <w:sz w:val="24"/>
          <w:szCs w:val="24"/>
        </w:rPr>
        <w:t>e no refleja la magnitud de la responsabilidad ni la intensidad emocional que conlleva el ejercicio veterinario.</w:t>
      </w:r>
    </w:p>
    <w:p w14:paraId="5B26B861" w14:textId="768C8B19" w:rsidR="00DE74AF" w:rsidRPr="00B73DC1" w:rsidRDefault="009906DE" w:rsidP="009906DE">
      <w:pPr>
        <w:spacing w:line="276" w:lineRule="auto"/>
        <w:jc w:val="both"/>
        <w:rPr>
          <w:rStyle w:val="Ninguno"/>
          <w:b/>
          <w:bCs/>
          <w:sz w:val="24"/>
          <w:szCs w:val="24"/>
        </w:rPr>
      </w:pPr>
      <w:r w:rsidRPr="006C055C">
        <w:rPr>
          <w:i/>
          <w:iCs/>
          <w:sz w:val="24"/>
          <w:szCs w:val="24"/>
        </w:rPr>
        <w:t xml:space="preserve">“Para </w:t>
      </w:r>
      <w:r w:rsidR="00C1600C" w:rsidRPr="006C055C">
        <w:rPr>
          <w:i/>
          <w:iCs/>
          <w:sz w:val="24"/>
          <w:szCs w:val="24"/>
        </w:rPr>
        <w:t>AniCura</w:t>
      </w:r>
      <w:r w:rsidRPr="006C055C">
        <w:rPr>
          <w:i/>
          <w:iCs/>
          <w:sz w:val="24"/>
          <w:szCs w:val="24"/>
        </w:rPr>
        <w:t xml:space="preserve"> el bienestar de los veterinarios es una prioridad en sí misma: se trata de reconocer que detrás de cada cuidado de un paciente hay profesionales que sostienen una gran carga emocional y que necesitan recursos para gestionarla de manera saludable.</w:t>
      </w:r>
      <w:r w:rsidRPr="006C055C">
        <w:rPr>
          <w:rFonts w:ascii="Calibri" w:eastAsia="Calibri" w:hAnsi="Calibri" w:cs="Calibri"/>
          <w:i/>
          <w:iCs/>
          <w:color w:val="000000" w:themeColor="text1"/>
          <w:sz w:val="28"/>
          <w:szCs w:val="28"/>
        </w:rPr>
        <w:t xml:space="preserve"> </w:t>
      </w:r>
      <w:r w:rsidRPr="006C055C">
        <w:rPr>
          <w:i/>
          <w:iCs/>
          <w:sz w:val="24"/>
          <w:szCs w:val="24"/>
        </w:rPr>
        <w:t xml:space="preserve">Esto se traduce en programas de asistencia psicológica confidencial, formación en habilidades de comunicación y manejo emocional, espacios de </w:t>
      </w:r>
      <w:r w:rsidRPr="006C055C">
        <w:rPr>
          <w:i/>
          <w:iCs/>
          <w:sz w:val="24"/>
          <w:szCs w:val="24"/>
        </w:rPr>
        <w:lastRenderedPageBreak/>
        <w:t xml:space="preserve">acompañamiento entre </w:t>
      </w:r>
      <w:r w:rsidR="00D00E00">
        <w:rPr>
          <w:i/>
          <w:iCs/>
          <w:sz w:val="24"/>
          <w:szCs w:val="24"/>
        </w:rPr>
        <w:t>compañeros</w:t>
      </w:r>
      <w:r w:rsidRPr="006C055C">
        <w:rPr>
          <w:i/>
          <w:iCs/>
          <w:sz w:val="24"/>
          <w:szCs w:val="24"/>
        </w:rPr>
        <w:t>, políticas que promueven el equilibrio entre la vida personal y laboral, así como iniciativas de autocuidado y mindfulness”,</w:t>
      </w:r>
      <w:r w:rsidRPr="006C055C">
        <w:rPr>
          <w:sz w:val="24"/>
          <w:szCs w:val="24"/>
        </w:rPr>
        <w:t xml:space="preserve"> </w:t>
      </w:r>
      <w:r w:rsidRPr="00B73DC1">
        <w:rPr>
          <w:b/>
          <w:bCs/>
          <w:sz w:val="24"/>
          <w:szCs w:val="24"/>
        </w:rPr>
        <w:t>explica</w:t>
      </w:r>
      <w:r w:rsidR="00B73DC1" w:rsidRPr="00B73DC1">
        <w:rPr>
          <w:b/>
          <w:bCs/>
          <w:sz w:val="24"/>
          <w:szCs w:val="24"/>
        </w:rPr>
        <w:t xml:space="preserve"> Enrique Rodríguez, </w:t>
      </w:r>
      <w:r w:rsidR="00B73DC1">
        <w:rPr>
          <w:b/>
          <w:bCs/>
          <w:sz w:val="24"/>
          <w:szCs w:val="24"/>
        </w:rPr>
        <w:t>V</w:t>
      </w:r>
      <w:r w:rsidR="00B73DC1" w:rsidRPr="00B73DC1">
        <w:rPr>
          <w:b/>
          <w:bCs/>
          <w:sz w:val="24"/>
          <w:szCs w:val="24"/>
        </w:rPr>
        <w:t>icepresidente de AniCura</w:t>
      </w:r>
      <w:r w:rsidR="00B73DC1">
        <w:rPr>
          <w:b/>
          <w:bCs/>
          <w:sz w:val="24"/>
          <w:szCs w:val="24"/>
        </w:rPr>
        <w:t xml:space="preserve"> para la zona</w:t>
      </w:r>
      <w:r w:rsidR="00B73DC1" w:rsidRPr="00B73DC1">
        <w:rPr>
          <w:b/>
          <w:bCs/>
          <w:sz w:val="24"/>
          <w:szCs w:val="24"/>
        </w:rPr>
        <w:t xml:space="preserve"> Mediterráne</w:t>
      </w:r>
      <w:r w:rsidR="00B73DC1">
        <w:rPr>
          <w:b/>
          <w:bCs/>
          <w:sz w:val="24"/>
          <w:szCs w:val="24"/>
        </w:rPr>
        <w:t>a</w:t>
      </w:r>
      <w:r w:rsidR="00B73DC1" w:rsidRPr="00B73DC1">
        <w:rPr>
          <w:b/>
          <w:bCs/>
          <w:sz w:val="24"/>
          <w:szCs w:val="24"/>
        </w:rPr>
        <w:t xml:space="preserve"> y Centro Europa. </w:t>
      </w:r>
    </w:p>
    <w:p w14:paraId="3EB45B9F" w14:textId="1B79EC97" w:rsidR="00CA66B4" w:rsidRPr="00775F38" w:rsidRDefault="00CA66B4" w:rsidP="009906DE">
      <w:pPr>
        <w:spacing w:line="276" w:lineRule="auto"/>
        <w:jc w:val="both"/>
        <w:rPr>
          <w:rStyle w:val="Ninguno"/>
          <w:rFonts w:ascii="Calibri" w:eastAsia="Calibri" w:hAnsi="Calibri" w:cs="Calibri"/>
          <w:b/>
          <w:bCs/>
          <w:sz w:val="28"/>
          <w:szCs w:val="28"/>
        </w:rPr>
      </w:pPr>
      <w:r w:rsidRPr="00775F38">
        <w:rPr>
          <w:b/>
          <w:bCs/>
          <w:sz w:val="24"/>
          <w:szCs w:val="24"/>
        </w:rPr>
        <w:t xml:space="preserve">Programas de bienestar emocional </w:t>
      </w:r>
    </w:p>
    <w:p w14:paraId="42F268DE" w14:textId="30EE97EA" w:rsidR="00CC46D6" w:rsidRDefault="00CC46D6" w:rsidP="009906DE">
      <w:pPr>
        <w:spacing w:line="276"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En este sentido, </w:t>
      </w:r>
      <w:r w:rsidR="007B218F">
        <w:rPr>
          <w:rFonts w:ascii="Calibri" w:eastAsia="Calibri" w:hAnsi="Calibri" w:cs="Calibri"/>
          <w:color w:val="000000" w:themeColor="text1"/>
          <w:sz w:val="24"/>
          <w:szCs w:val="24"/>
        </w:rPr>
        <w:t>desde AniCura se</w:t>
      </w:r>
      <w:r>
        <w:rPr>
          <w:rFonts w:ascii="Calibri" w:eastAsia="Calibri" w:hAnsi="Calibri" w:cs="Calibri"/>
          <w:color w:val="000000" w:themeColor="text1"/>
          <w:sz w:val="24"/>
          <w:szCs w:val="24"/>
        </w:rPr>
        <w:t xml:space="preserve"> </w:t>
      </w:r>
      <w:r w:rsidR="007B218F">
        <w:rPr>
          <w:rFonts w:ascii="Calibri" w:eastAsia="Calibri" w:hAnsi="Calibri" w:cs="Calibri"/>
          <w:color w:val="000000" w:themeColor="text1"/>
          <w:sz w:val="24"/>
          <w:szCs w:val="24"/>
        </w:rPr>
        <w:t xml:space="preserve">facilita acceso a </w:t>
      </w:r>
      <w:r w:rsidRPr="00E01808">
        <w:rPr>
          <w:rFonts w:ascii="Calibri" w:eastAsia="Calibri" w:hAnsi="Calibri" w:cs="Calibri"/>
          <w:color w:val="000000" w:themeColor="text1"/>
          <w:sz w:val="24"/>
          <w:szCs w:val="24"/>
        </w:rPr>
        <w:t xml:space="preserve">programas especialmente diseñados para cuidar la salud </w:t>
      </w:r>
      <w:r w:rsidR="006966A2">
        <w:rPr>
          <w:rFonts w:ascii="Calibri" w:eastAsia="Calibri" w:hAnsi="Calibri" w:cs="Calibri"/>
          <w:color w:val="000000" w:themeColor="text1"/>
          <w:sz w:val="24"/>
          <w:szCs w:val="24"/>
        </w:rPr>
        <w:t xml:space="preserve">física y </w:t>
      </w:r>
      <w:r w:rsidRPr="00E01808">
        <w:rPr>
          <w:rFonts w:ascii="Calibri" w:eastAsia="Calibri" w:hAnsi="Calibri" w:cs="Calibri"/>
          <w:color w:val="000000" w:themeColor="text1"/>
          <w:sz w:val="24"/>
          <w:szCs w:val="24"/>
        </w:rPr>
        <w:t>mental de su equipo</w:t>
      </w:r>
      <w:r>
        <w:rPr>
          <w:rFonts w:ascii="Calibri" w:eastAsia="Calibri" w:hAnsi="Calibri" w:cs="Calibri"/>
          <w:color w:val="000000" w:themeColor="text1"/>
          <w:sz w:val="24"/>
          <w:szCs w:val="24"/>
        </w:rPr>
        <w:t xml:space="preserve"> mediante distintas plataformas: WellWo, con planes de entrenamiento físico, nutrición y webinars</w:t>
      </w:r>
      <w:r w:rsidR="006966A2">
        <w:rPr>
          <w:rFonts w:ascii="Calibri" w:eastAsia="Calibri" w:hAnsi="Calibri" w:cs="Calibri"/>
          <w:color w:val="000000" w:themeColor="text1"/>
          <w:sz w:val="24"/>
          <w:szCs w:val="24"/>
        </w:rPr>
        <w:t xml:space="preserve"> de apoyo</w:t>
      </w:r>
      <w:r>
        <w:rPr>
          <w:rFonts w:ascii="Calibri" w:eastAsia="Calibri" w:hAnsi="Calibri" w:cs="Calibri"/>
          <w:color w:val="000000" w:themeColor="text1"/>
          <w:sz w:val="24"/>
          <w:szCs w:val="24"/>
        </w:rPr>
        <w:t xml:space="preserve">, y Headspace, centrada en </w:t>
      </w:r>
      <w:r w:rsidR="00177FB2">
        <w:rPr>
          <w:rFonts w:ascii="Calibri" w:eastAsia="Calibri" w:hAnsi="Calibri" w:cs="Calibri"/>
          <w:color w:val="000000" w:themeColor="text1"/>
          <w:sz w:val="24"/>
          <w:szCs w:val="24"/>
        </w:rPr>
        <w:t>actividades</w:t>
      </w:r>
      <w:r w:rsidR="00DA7C94">
        <w:rPr>
          <w:rFonts w:ascii="Calibri" w:eastAsia="Calibri" w:hAnsi="Calibri" w:cs="Calibri"/>
          <w:color w:val="000000" w:themeColor="text1"/>
          <w:sz w:val="24"/>
          <w:szCs w:val="24"/>
        </w:rPr>
        <w:t xml:space="preserve"> dirigidas</w:t>
      </w:r>
      <w:r w:rsidR="00177FB2">
        <w:rPr>
          <w:rFonts w:ascii="Calibri" w:eastAsia="Calibri" w:hAnsi="Calibri" w:cs="Calibri"/>
          <w:color w:val="000000" w:themeColor="text1"/>
          <w:sz w:val="24"/>
          <w:szCs w:val="24"/>
        </w:rPr>
        <w:t xml:space="preserve"> </w:t>
      </w:r>
      <w:r w:rsidR="00B96778">
        <w:rPr>
          <w:rFonts w:ascii="Calibri" w:eastAsia="Calibri" w:hAnsi="Calibri" w:cs="Calibri"/>
          <w:color w:val="000000" w:themeColor="text1"/>
          <w:sz w:val="24"/>
          <w:szCs w:val="24"/>
        </w:rPr>
        <w:t xml:space="preserve">de meditación, gestión del estrés y concentración. </w:t>
      </w:r>
      <w:r w:rsidR="007B218F">
        <w:rPr>
          <w:rFonts w:ascii="Calibri" w:eastAsia="Calibri" w:hAnsi="Calibri" w:cs="Calibri"/>
          <w:color w:val="000000" w:themeColor="text1"/>
          <w:sz w:val="24"/>
          <w:szCs w:val="24"/>
        </w:rPr>
        <w:t xml:space="preserve">Además, la compañía ofrece a los profesionales el programa </w:t>
      </w:r>
      <w:r w:rsidR="00CE7F73">
        <w:rPr>
          <w:rFonts w:ascii="Calibri" w:eastAsia="Calibri" w:hAnsi="Calibri" w:cs="Calibri"/>
          <w:color w:val="000000" w:themeColor="text1"/>
          <w:sz w:val="24"/>
          <w:szCs w:val="24"/>
        </w:rPr>
        <w:t>‘</w:t>
      </w:r>
      <w:r w:rsidR="007B218F">
        <w:rPr>
          <w:rFonts w:ascii="Calibri" w:eastAsia="Calibri" w:hAnsi="Calibri" w:cs="Calibri"/>
          <w:color w:val="000000" w:themeColor="text1"/>
          <w:sz w:val="24"/>
          <w:szCs w:val="24"/>
        </w:rPr>
        <w:t>Ayuda al Asociado</w:t>
      </w:r>
      <w:r w:rsidR="00CE7F73">
        <w:rPr>
          <w:rFonts w:ascii="Calibri" w:eastAsia="Calibri" w:hAnsi="Calibri" w:cs="Calibri"/>
          <w:color w:val="000000" w:themeColor="text1"/>
          <w:sz w:val="24"/>
          <w:szCs w:val="24"/>
        </w:rPr>
        <w:t>’</w:t>
      </w:r>
      <w:r w:rsidR="007B218F">
        <w:rPr>
          <w:rFonts w:ascii="Calibri" w:eastAsia="Calibri" w:hAnsi="Calibri" w:cs="Calibri"/>
          <w:color w:val="000000" w:themeColor="text1"/>
          <w:sz w:val="24"/>
          <w:szCs w:val="24"/>
        </w:rPr>
        <w:t xml:space="preserve">, con </w:t>
      </w:r>
      <w:r w:rsidR="00CE7F73">
        <w:rPr>
          <w:rFonts w:ascii="Calibri" w:eastAsia="Calibri" w:hAnsi="Calibri" w:cs="Calibri"/>
          <w:color w:val="000000" w:themeColor="text1"/>
          <w:sz w:val="24"/>
          <w:szCs w:val="24"/>
        </w:rPr>
        <w:t>cinco</w:t>
      </w:r>
      <w:r w:rsidR="007B218F">
        <w:rPr>
          <w:rFonts w:ascii="Calibri" w:eastAsia="Calibri" w:hAnsi="Calibri" w:cs="Calibri"/>
          <w:color w:val="000000" w:themeColor="text1"/>
          <w:sz w:val="24"/>
          <w:szCs w:val="24"/>
        </w:rPr>
        <w:t xml:space="preserve"> sesiones gratuitas de bienestar al año, desde psicólogos hasta</w:t>
      </w:r>
      <w:r w:rsidR="00D01D19">
        <w:rPr>
          <w:rFonts w:ascii="Calibri" w:eastAsia="Calibri" w:hAnsi="Calibri" w:cs="Calibri"/>
          <w:color w:val="000000" w:themeColor="text1"/>
          <w:sz w:val="24"/>
          <w:szCs w:val="24"/>
        </w:rPr>
        <w:t xml:space="preserve"> orientación profesional, control de la presión personal o ayuda a cómo sobrevivir al duelo.</w:t>
      </w:r>
    </w:p>
    <w:p w14:paraId="787F4843" w14:textId="23CBE5BD" w:rsidR="00B73DC1" w:rsidRDefault="006C055C" w:rsidP="00B73DC1">
      <w:pPr>
        <w:spacing w:line="276" w:lineRule="auto"/>
        <w:jc w:val="both"/>
        <w:rPr>
          <w:rStyle w:val="Ninguno"/>
          <w:sz w:val="24"/>
          <w:szCs w:val="24"/>
        </w:rPr>
      </w:pPr>
      <w:r w:rsidRPr="006C055C">
        <w:rPr>
          <w:rFonts w:ascii="Calibri" w:eastAsia="Calibri" w:hAnsi="Calibri" w:cs="Calibri"/>
          <w:color w:val="000000" w:themeColor="text1"/>
          <w:sz w:val="24"/>
          <w:szCs w:val="24"/>
        </w:rPr>
        <w:t>Brindar apoyo y herramientas de bienestar</w:t>
      </w:r>
      <w:r w:rsidR="004321B8">
        <w:rPr>
          <w:rFonts w:ascii="Calibri" w:eastAsia="Calibri" w:hAnsi="Calibri" w:cs="Calibri"/>
          <w:color w:val="000000" w:themeColor="text1"/>
          <w:sz w:val="24"/>
          <w:szCs w:val="24"/>
        </w:rPr>
        <w:t xml:space="preserve"> </w:t>
      </w:r>
      <w:r w:rsidRPr="006C055C">
        <w:rPr>
          <w:rFonts w:ascii="Calibri" w:eastAsia="Calibri" w:hAnsi="Calibri" w:cs="Calibri"/>
          <w:color w:val="000000" w:themeColor="text1"/>
          <w:sz w:val="24"/>
          <w:szCs w:val="24"/>
        </w:rPr>
        <w:t xml:space="preserve">es esencial para construir equipos </w:t>
      </w:r>
      <w:r w:rsidR="009A77D7">
        <w:rPr>
          <w:rFonts w:ascii="Calibri" w:eastAsia="Calibri" w:hAnsi="Calibri" w:cs="Calibri"/>
          <w:color w:val="000000" w:themeColor="text1"/>
          <w:sz w:val="24"/>
          <w:szCs w:val="24"/>
        </w:rPr>
        <w:t xml:space="preserve">sanos </w:t>
      </w:r>
      <w:r w:rsidR="004321B8">
        <w:rPr>
          <w:rFonts w:ascii="Calibri" w:eastAsia="Calibri" w:hAnsi="Calibri" w:cs="Calibri"/>
          <w:color w:val="000000" w:themeColor="text1"/>
          <w:sz w:val="24"/>
          <w:szCs w:val="24"/>
        </w:rPr>
        <w:t>y colaborativos</w:t>
      </w:r>
      <w:r w:rsidRPr="006C055C">
        <w:rPr>
          <w:rFonts w:ascii="Calibri" w:eastAsia="Calibri" w:hAnsi="Calibri" w:cs="Calibri"/>
          <w:color w:val="000000" w:themeColor="text1"/>
          <w:sz w:val="24"/>
          <w:szCs w:val="24"/>
        </w:rPr>
        <w:t xml:space="preserve">. Cuando los profesionales tienen espacios donde manejar la </w:t>
      </w:r>
      <w:r w:rsidR="004321B8">
        <w:rPr>
          <w:rFonts w:ascii="Calibri" w:eastAsia="Calibri" w:hAnsi="Calibri" w:cs="Calibri"/>
          <w:color w:val="000000" w:themeColor="text1"/>
          <w:sz w:val="24"/>
          <w:szCs w:val="24"/>
        </w:rPr>
        <w:t>carga</w:t>
      </w:r>
      <w:r w:rsidRPr="006C055C">
        <w:rPr>
          <w:rFonts w:ascii="Calibri" w:eastAsia="Calibri" w:hAnsi="Calibri" w:cs="Calibri"/>
          <w:color w:val="000000" w:themeColor="text1"/>
          <w:sz w:val="24"/>
          <w:szCs w:val="24"/>
        </w:rPr>
        <w:t xml:space="preserve"> emocional</w:t>
      </w:r>
      <w:r w:rsidR="004321B8">
        <w:rPr>
          <w:rFonts w:ascii="Calibri" w:eastAsia="Calibri" w:hAnsi="Calibri" w:cs="Calibri"/>
          <w:color w:val="000000" w:themeColor="text1"/>
          <w:sz w:val="24"/>
          <w:szCs w:val="24"/>
        </w:rPr>
        <w:t xml:space="preserve"> que implica su trabajo</w:t>
      </w:r>
      <w:r w:rsidRPr="006C055C">
        <w:rPr>
          <w:rFonts w:ascii="Calibri" w:eastAsia="Calibri" w:hAnsi="Calibri" w:cs="Calibri"/>
          <w:color w:val="000000" w:themeColor="text1"/>
          <w:sz w:val="24"/>
          <w:szCs w:val="24"/>
        </w:rPr>
        <w:t>, no solo se protege su salud mental</w:t>
      </w:r>
      <w:r w:rsidR="009B14B0">
        <w:rPr>
          <w:rFonts w:ascii="Calibri" w:eastAsia="Calibri" w:hAnsi="Calibri" w:cs="Calibri"/>
          <w:color w:val="000000" w:themeColor="text1"/>
          <w:sz w:val="24"/>
          <w:szCs w:val="24"/>
        </w:rPr>
        <w:t>, sino que se crea</w:t>
      </w:r>
      <w:r w:rsidRPr="006C055C">
        <w:rPr>
          <w:rFonts w:ascii="Calibri" w:eastAsia="Calibri" w:hAnsi="Calibri" w:cs="Calibri"/>
          <w:color w:val="000000" w:themeColor="text1"/>
          <w:sz w:val="24"/>
          <w:szCs w:val="24"/>
        </w:rPr>
        <w:t xml:space="preserve"> un vínculo positivo entre el bienestar del equipo y la experiencia del paciente</w:t>
      </w:r>
      <w:r w:rsidRPr="006C055C">
        <w:rPr>
          <w:rFonts w:ascii="Calibri" w:eastAsia="Calibri" w:hAnsi="Calibri" w:cs="Calibri"/>
          <w:color w:val="000000" w:themeColor="text1"/>
          <w:sz w:val="28"/>
          <w:szCs w:val="28"/>
        </w:rPr>
        <w:t>.</w:t>
      </w:r>
      <w:r w:rsidR="00951399" w:rsidRPr="00951399">
        <w:rPr>
          <w:rFonts w:ascii="Calibri" w:eastAsia="Calibri" w:hAnsi="Calibri" w:cs="Calibri"/>
          <w:color w:val="000000" w:themeColor="text1"/>
          <w:sz w:val="28"/>
          <w:szCs w:val="28"/>
        </w:rPr>
        <w:t xml:space="preserve"> </w:t>
      </w:r>
      <w:r w:rsidR="00951399" w:rsidRPr="00951399">
        <w:rPr>
          <w:rFonts w:ascii="Calibri" w:eastAsia="Calibri" w:hAnsi="Calibri" w:cs="Calibri"/>
          <w:i/>
          <w:iCs/>
          <w:color w:val="000000" w:themeColor="text1"/>
          <w:sz w:val="28"/>
          <w:szCs w:val="28"/>
        </w:rPr>
        <w:t>“</w:t>
      </w:r>
      <w:r w:rsidR="00951399" w:rsidRPr="00951399">
        <w:rPr>
          <w:i/>
          <w:iCs/>
          <w:sz w:val="24"/>
          <w:szCs w:val="24"/>
        </w:rPr>
        <w:t>Cuidar la salud mental de los veterinarios tiene un impacto directo en la cultura interna de las clínicas y en la forma en que los equipos se relacionan entre sí y con los clientes”,</w:t>
      </w:r>
      <w:r w:rsidR="00951399">
        <w:rPr>
          <w:sz w:val="24"/>
          <w:szCs w:val="24"/>
        </w:rPr>
        <w:t xml:space="preserve"> subraya </w:t>
      </w:r>
      <w:r w:rsidR="00B73DC1" w:rsidRPr="006C055C">
        <w:rPr>
          <w:rStyle w:val="Ninguno"/>
          <w:b/>
          <w:bCs/>
          <w:sz w:val="24"/>
          <w:szCs w:val="24"/>
        </w:rPr>
        <w:t xml:space="preserve">Gabriela Fioretti, directora de Personas y Organización de  </w:t>
      </w:r>
      <w:hyperlink r:id="rId11" w:history="1">
        <w:r w:rsidR="00B73DC1" w:rsidRPr="006C055C">
          <w:rPr>
            <w:rStyle w:val="Hipervnculo"/>
            <w:b/>
            <w:bCs/>
            <w:sz w:val="24"/>
            <w:szCs w:val="24"/>
          </w:rPr>
          <w:t>AniCura Iberia</w:t>
        </w:r>
      </w:hyperlink>
      <w:r w:rsidR="00B73DC1" w:rsidRPr="006C055C">
        <w:rPr>
          <w:rStyle w:val="Ninguno"/>
          <w:b/>
          <w:bCs/>
          <w:sz w:val="24"/>
          <w:szCs w:val="24"/>
        </w:rPr>
        <w:t>.</w:t>
      </w:r>
      <w:r w:rsidR="00B73DC1" w:rsidRPr="006C055C">
        <w:rPr>
          <w:rStyle w:val="Ninguno"/>
          <w:sz w:val="24"/>
          <w:szCs w:val="24"/>
        </w:rPr>
        <w:t xml:space="preserve"> </w:t>
      </w:r>
    </w:p>
    <w:p w14:paraId="0EA9FCED" w14:textId="0EDDC59A" w:rsidR="00C75EB7" w:rsidRPr="00C75EB7" w:rsidRDefault="00C75EB7" w:rsidP="00C75EB7">
      <w:pPr>
        <w:spacing w:line="276" w:lineRule="auto"/>
        <w:jc w:val="both"/>
        <w:rPr>
          <w:b/>
          <w:bCs/>
          <w:sz w:val="28"/>
          <w:szCs w:val="28"/>
        </w:rPr>
      </w:pPr>
      <w:r w:rsidRPr="00C75EB7">
        <w:rPr>
          <w:i/>
          <w:iCs/>
          <w:sz w:val="24"/>
          <w:szCs w:val="24"/>
        </w:rPr>
        <w:t xml:space="preserve">“Esto no solo reduce la rotación y el riesgo de burnout, sino que también fortalece la motivación y </w:t>
      </w:r>
      <w:r w:rsidR="009A77D7">
        <w:rPr>
          <w:i/>
          <w:iCs/>
          <w:sz w:val="24"/>
          <w:szCs w:val="24"/>
        </w:rPr>
        <w:t>su salud</w:t>
      </w:r>
      <w:r w:rsidRPr="00C75EB7">
        <w:rPr>
          <w:i/>
          <w:iCs/>
          <w:sz w:val="24"/>
          <w:szCs w:val="24"/>
        </w:rPr>
        <w:t xml:space="preserve"> a largo plazo. En consecuencia, el clima organizacional mejora de forma tangible: equipos más estables, ambientes de trabajo más humanos y relaciones más constructivas con los clientes</w:t>
      </w:r>
      <w:r w:rsidR="006101C9">
        <w:rPr>
          <w:i/>
          <w:iCs/>
          <w:sz w:val="24"/>
          <w:szCs w:val="24"/>
        </w:rPr>
        <w:t>, además de reconocimiento implícito por el trabajo bien hecho</w:t>
      </w:r>
      <w:r w:rsidRPr="00C75EB7">
        <w:rPr>
          <w:i/>
          <w:iCs/>
          <w:sz w:val="24"/>
          <w:szCs w:val="24"/>
        </w:rPr>
        <w:t>. No se trata de condicionar la salud mental al servicio, sino de entender que un equipo cuidado y sostenido emocionalmente es la base de un equipo más sólido, resiliente y sostenible”,</w:t>
      </w:r>
      <w:r>
        <w:rPr>
          <w:sz w:val="24"/>
          <w:szCs w:val="24"/>
        </w:rPr>
        <w:t xml:space="preserve"> añade</w:t>
      </w:r>
      <w:r w:rsidR="00B73DC1">
        <w:rPr>
          <w:sz w:val="24"/>
          <w:szCs w:val="24"/>
        </w:rPr>
        <w:t xml:space="preserve"> Fioretti. </w:t>
      </w:r>
    </w:p>
    <w:p w14:paraId="2A223F9C" w14:textId="77777777" w:rsidR="00017A24" w:rsidRPr="00775F38" w:rsidRDefault="007563B3" w:rsidP="00017A24">
      <w:pPr>
        <w:spacing w:line="276" w:lineRule="auto"/>
        <w:jc w:val="both"/>
        <w:rPr>
          <w:rFonts w:ascii="Calibri" w:eastAsia="Calibri" w:hAnsi="Calibri" w:cs="Calibri"/>
          <w:b/>
          <w:bCs/>
          <w:color w:val="000000" w:themeColor="text1"/>
          <w:sz w:val="24"/>
          <w:szCs w:val="24"/>
        </w:rPr>
      </w:pPr>
      <w:r w:rsidRPr="00775F38">
        <w:rPr>
          <w:rFonts w:ascii="Calibri" w:eastAsia="Calibri" w:hAnsi="Calibri" w:cs="Calibri"/>
          <w:b/>
          <w:bCs/>
          <w:color w:val="000000" w:themeColor="text1"/>
          <w:sz w:val="24"/>
          <w:szCs w:val="24"/>
        </w:rPr>
        <w:t xml:space="preserve">Recomendaciones ante situaciones </w:t>
      </w:r>
      <w:r w:rsidR="00496929" w:rsidRPr="00775F38">
        <w:rPr>
          <w:rFonts w:ascii="Calibri" w:eastAsia="Calibri" w:hAnsi="Calibri" w:cs="Calibri"/>
          <w:b/>
          <w:bCs/>
          <w:color w:val="000000" w:themeColor="text1"/>
          <w:sz w:val="24"/>
          <w:szCs w:val="24"/>
        </w:rPr>
        <w:t>de estrés</w:t>
      </w:r>
    </w:p>
    <w:p w14:paraId="1BD8AA5D" w14:textId="47CF1AD0" w:rsidR="00FF0954" w:rsidRDefault="00FF0954" w:rsidP="00017A24">
      <w:pPr>
        <w:spacing w:line="276" w:lineRule="auto"/>
        <w:jc w:val="both"/>
        <w:rPr>
          <w:rFonts w:ascii="Calibri" w:eastAsia="Calibri" w:hAnsi="Calibri" w:cs="Calibri"/>
          <w:color w:val="000000" w:themeColor="text1"/>
          <w:sz w:val="24"/>
          <w:szCs w:val="24"/>
        </w:rPr>
      </w:pPr>
      <w:r w:rsidRPr="00FF0954">
        <w:rPr>
          <w:rFonts w:ascii="Calibri" w:eastAsia="Calibri" w:hAnsi="Calibri" w:cs="Calibri"/>
          <w:color w:val="000000" w:themeColor="text1"/>
          <w:sz w:val="24"/>
          <w:szCs w:val="24"/>
        </w:rPr>
        <w:t xml:space="preserve">Para que los veterinarios puedan </w:t>
      </w:r>
      <w:r w:rsidR="00CC4B88">
        <w:rPr>
          <w:rFonts w:ascii="Calibri" w:eastAsia="Calibri" w:hAnsi="Calibri" w:cs="Calibri"/>
          <w:color w:val="000000" w:themeColor="text1"/>
          <w:sz w:val="24"/>
          <w:szCs w:val="24"/>
        </w:rPr>
        <w:t>abordar situaciones complicadas</w:t>
      </w:r>
      <w:r w:rsidRPr="00FF0954">
        <w:rPr>
          <w:rFonts w:ascii="Calibri" w:eastAsia="Calibri" w:hAnsi="Calibri" w:cs="Calibri"/>
          <w:color w:val="000000" w:themeColor="text1"/>
          <w:sz w:val="24"/>
          <w:szCs w:val="24"/>
        </w:rPr>
        <w:t>, como procedimientos dolorosos o pacientes críticos, es esencial establecer límites emocionales saludables, buscar espacios de apoyo, invertir en autocuidado regular, formarse en comunicación</w:t>
      </w:r>
      <w:r w:rsidR="006101C9">
        <w:rPr>
          <w:rFonts w:ascii="Calibri" w:eastAsia="Calibri" w:hAnsi="Calibri" w:cs="Calibri"/>
          <w:color w:val="000000" w:themeColor="text1"/>
          <w:sz w:val="24"/>
          <w:szCs w:val="24"/>
        </w:rPr>
        <w:t xml:space="preserve"> eficaz</w:t>
      </w:r>
      <w:r w:rsidRPr="00FF0954">
        <w:rPr>
          <w:rFonts w:ascii="Calibri" w:eastAsia="Calibri" w:hAnsi="Calibri" w:cs="Calibri"/>
          <w:color w:val="000000" w:themeColor="text1"/>
          <w:sz w:val="24"/>
          <w:szCs w:val="24"/>
        </w:rPr>
        <w:t xml:space="preserve"> y gestión emocional, y normalizar la búsqueda de ayuda profesional. Estas prácticas no solo protegen su salud mental</w:t>
      </w:r>
      <w:r w:rsidR="00775F38">
        <w:rPr>
          <w:rFonts w:ascii="Calibri" w:eastAsia="Calibri" w:hAnsi="Calibri" w:cs="Calibri"/>
          <w:color w:val="000000" w:themeColor="text1"/>
          <w:sz w:val="24"/>
          <w:szCs w:val="24"/>
        </w:rPr>
        <w:t xml:space="preserve">, </w:t>
      </w:r>
      <w:r w:rsidRPr="00FF0954">
        <w:rPr>
          <w:rFonts w:ascii="Calibri" w:eastAsia="Calibri" w:hAnsi="Calibri" w:cs="Calibri"/>
          <w:color w:val="000000" w:themeColor="text1"/>
          <w:sz w:val="24"/>
          <w:szCs w:val="24"/>
        </w:rPr>
        <w:t>sino que también mejoran la calidad de atención y la capacidad de tomar decisiones bajo presión, asegurando un equilibrio entre bienestar personal y cuidado de los pacientes.</w:t>
      </w:r>
    </w:p>
    <w:p w14:paraId="1F04EA76" w14:textId="6BDB6493" w:rsidR="00017A24" w:rsidRPr="00B63B8B" w:rsidRDefault="00FF0954" w:rsidP="00017A24">
      <w:pPr>
        <w:spacing w:line="276" w:lineRule="auto"/>
        <w:jc w:val="both"/>
        <w:rPr>
          <w:sz w:val="24"/>
          <w:szCs w:val="24"/>
        </w:rPr>
      </w:pPr>
      <w:r w:rsidRPr="00B63B8B">
        <w:rPr>
          <w:rFonts w:ascii="Calibri" w:eastAsia="Calibri" w:hAnsi="Calibri" w:cs="Calibri"/>
          <w:i/>
          <w:iCs/>
          <w:color w:val="000000" w:themeColor="text1"/>
          <w:sz w:val="28"/>
          <w:szCs w:val="28"/>
        </w:rPr>
        <w:t>“</w:t>
      </w:r>
      <w:r w:rsidR="009A77D7">
        <w:rPr>
          <w:i/>
          <w:iCs/>
          <w:sz w:val="24"/>
          <w:szCs w:val="24"/>
        </w:rPr>
        <w:t>Mi experiencia me ha enseñado que hay algunos consejos que</w:t>
      </w:r>
      <w:r w:rsidR="007A53AD">
        <w:rPr>
          <w:i/>
          <w:iCs/>
          <w:sz w:val="24"/>
          <w:szCs w:val="24"/>
        </w:rPr>
        <w:t>,</w:t>
      </w:r>
      <w:r w:rsidR="009A77D7">
        <w:rPr>
          <w:i/>
          <w:iCs/>
          <w:sz w:val="24"/>
          <w:szCs w:val="24"/>
        </w:rPr>
        <w:t xml:space="preserve"> si ponemos en práctica, pueden marcar la diferencia</w:t>
      </w:r>
      <w:r w:rsidR="00D01D19">
        <w:rPr>
          <w:i/>
          <w:iCs/>
          <w:sz w:val="24"/>
          <w:szCs w:val="24"/>
        </w:rPr>
        <w:t xml:space="preserve">: </w:t>
      </w:r>
      <w:r w:rsidR="00017A24" w:rsidRPr="00B63B8B">
        <w:rPr>
          <w:i/>
          <w:iCs/>
          <w:sz w:val="24"/>
          <w:szCs w:val="24"/>
        </w:rPr>
        <w:t xml:space="preserve">no afrontar las situaciones difíciles en soledad, sino </w:t>
      </w:r>
      <w:r w:rsidR="00017A24" w:rsidRPr="00B63B8B">
        <w:rPr>
          <w:i/>
          <w:iCs/>
          <w:sz w:val="24"/>
          <w:szCs w:val="24"/>
        </w:rPr>
        <w:lastRenderedPageBreak/>
        <w:t>apoyarse en compañeros o en redes de confianza; poner límites emocionales claros, recordando que acompañar no implica cargar con todo el dolor; y dar prioridad al autocuidado personal, desde descansar adecuadamente hasta mantener espacios fuera del trabajo que permitan desconectar y recargar energía. También es clave normalizar pedir ayuda profesional cuando se necesita, entendiendo que cuidar la salud mental es tan importante como cuidar la física. En conjunto, son pequeñas acciones que fortalecen la resiliencia y ayudan a atravesar momentos complejos sin sacrificar el bienestar personal</w:t>
      </w:r>
      <w:r w:rsidRPr="00B63B8B">
        <w:rPr>
          <w:i/>
          <w:iCs/>
          <w:sz w:val="24"/>
          <w:szCs w:val="24"/>
        </w:rPr>
        <w:t xml:space="preserve">”, </w:t>
      </w:r>
      <w:r w:rsidRPr="00B63B8B">
        <w:rPr>
          <w:sz w:val="24"/>
          <w:szCs w:val="24"/>
        </w:rPr>
        <w:t>explica Fioretti.</w:t>
      </w:r>
    </w:p>
    <w:p w14:paraId="2AF8E29B" w14:textId="66943B87" w:rsidR="00C75D0E" w:rsidRPr="003C5E81" w:rsidRDefault="00C75D0E" w:rsidP="00C75D0E">
      <w:pPr>
        <w:spacing w:line="276" w:lineRule="auto"/>
        <w:jc w:val="both"/>
      </w:pPr>
      <w:r w:rsidRPr="003C5E81">
        <w:rPr>
          <w:rFonts w:ascii="Calibri" w:eastAsia="Calibri" w:hAnsi="Calibri" w:cs="Calibri"/>
          <w:b/>
          <w:bCs/>
          <w:sz w:val="20"/>
          <w:szCs w:val="20"/>
        </w:rPr>
        <w:t xml:space="preserve">Sobre AniCura </w:t>
      </w:r>
    </w:p>
    <w:p w14:paraId="177EFF58" w14:textId="12911F3F" w:rsidR="00CF5BF2" w:rsidRPr="00EB6024" w:rsidRDefault="00CF5BF2" w:rsidP="00CF5BF2">
      <w:pPr>
        <w:spacing w:line="256" w:lineRule="auto"/>
        <w:jc w:val="both"/>
        <w:rPr>
          <w:rFonts w:ascii="Calibri" w:eastAsia="Calibri" w:hAnsi="Calibri" w:cs="Calibri"/>
          <w:sz w:val="18"/>
          <w:szCs w:val="18"/>
        </w:rPr>
      </w:pPr>
      <w:r w:rsidRPr="69B5C7A5">
        <w:rPr>
          <w:rFonts w:ascii="Calibri" w:eastAsia="Calibri" w:hAnsi="Calibri" w:cs="Calibri"/>
          <w:sz w:val="18"/>
          <w:szCs w:val="18"/>
        </w:rPr>
        <w:t>AniCura es un grupo de clínicas, centros de referencia y hospitales veterinarios especializados en animales de compañía. La empresa, que surgió con la idea de brindar una mejor asistencia veterinaria aunando recursos, inició su andadura en 2011 fruto de la primera fusión de hospitales veterinarios en los países nórdicos. La compañía cuenta con</w:t>
      </w:r>
      <w:r w:rsidR="00902316">
        <w:rPr>
          <w:rFonts w:ascii="Calibri" w:eastAsia="Calibri" w:hAnsi="Calibri" w:cs="Calibri"/>
          <w:sz w:val="18"/>
          <w:szCs w:val="18"/>
        </w:rPr>
        <w:t xml:space="preserve"> casi 500 </w:t>
      </w:r>
      <w:r w:rsidRPr="69B5C7A5">
        <w:rPr>
          <w:rFonts w:ascii="Calibri" w:eastAsia="Calibri" w:hAnsi="Calibri" w:cs="Calibri"/>
          <w:sz w:val="18"/>
          <w:szCs w:val="18"/>
        </w:rPr>
        <w:t xml:space="preserve">clínicas alrededor de Europa, </w:t>
      </w:r>
      <w:r w:rsidR="00E06EEB">
        <w:rPr>
          <w:rFonts w:ascii="Calibri" w:eastAsia="Calibri" w:hAnsi="Calibri" w:cs="Calibri"/>
          <w:sz w:val="18"/>
          <w:szCs w:val="18"/>
        </w:rPr>
        <w:t xml:space="preserve">79 </w:t>
      </w:r>
      <w:r w:rsidRPr="69B5C7A5">
        <w:rPr>
          <w:rFonts w:ascii="Calibri" w:eastAsia="Calibri" w:hAnsi="Calibri" w:cs="Calibri"/>
          <w:sz w:val="18"/>
          <w:szCs w:val="18"/>
        </w:rPr>
        <w:t xml:space="preserve">de ellas en Iberia, y con 12.000 trabajadores, de los cuales cerca de 1.900 trabajan en la península, y atiende anualmente a más de </w:t>
      </w:r>
      <w:r w:rsidR="00B21A30">
        <w:rPr>
          <w:rFonts w:ascii="Calibri" w:eastAsia="Calibri" w:hAnsi="Calibri" w:cs="Calibri"/>
          <w:sz w:val="18"/>
          <w:szCs w:val="18"/>
        </w:rPr>
        <w:t>4,5</w:t>
      </w:r>
      <w:r w:rsidR="005F4FB5">
        <w:rPr>
          <w:rFonts w:ascii="Calibri" w:eastAsia="Calibri" w:hAnsi="Calibri" w:cs="Calibri"/>
          <w:sz w:val="18"/>
          <w:szCs w:val="18"/>
        </w:rPr>
        <w:t xml:space="preserve"> </w:t>
      </w:r>
      <w:r w:rsidR="002D5193">
        <w:rPr>
          <w:rFonts w:ascii="Calibri" w:eastAsia="Calibri" w:hAnsi="Calibri" w:cs="Calibri"/>
          <w:sz w:val="18"/>
          <w:szCs w:val="18"/>
        </w:rPr>
        <w:t xml:space="preserve">millones </w:t>
      </w:r>
      <w:r w:rsidRPr="69B5C7A5">
        <w:rPr>
          <w:rFonts w:ascii="Calibri" w:eastAsia="Calibri" w:hAnsi="Calibri" w:cs="Calibri"/>
          <w:sz w:val="18"/>
          <w:szCs w:val="18"/>
        </w:rPr>
        <w:t>de pacientes.</w:t>
      </w:r>
    </w:p>
    <w:p w14:paraId="7E169ABF" w14:textId="77777777" w:rsidR="00CF5BF2" w:rsidRDefault="00CF5BF2" w:rsidP="00CF5BF2">
      <w:pPr>
        <w:spacing w:line="256" w:lineRule="auto"/>
        <w:jc w:val="both"/>
      </w:pPr>
      <w:r w:rsidRPr="00EB6024">
        <w:rPr>
          <w:rFonts w:ascii="Calibri" w:eastAsia="Calibri" w:hAnsi="Calibri" w:cs="Calibri"/>
          <w:sz w:val="18"/>
          <w:szCs w:val="18"/>
        </w:rPr>
        <w:t>AniCura ofrece una amplia gama de servicios médicos y quirúrgicos: cuidados preventivos y atención primaria, diagnósticos avanzados, medicina interna, cuidados intensivos, cardiología, cirugía general, ortopedia, etc. Ofrecemos también rehabilitación, fisioterapia y asesoramiento dietético, así como alimentación y complementos para el cuidado de las mascotas. Desde 2018, AniCura forma parte de Mars Veterinary Health, una empresa familiar centrada en la atención veterinaria. Para obtener información sobre cómo AniCura está trabajando para dar forma al futuro de la atención veterinaria, visite nuestro sitio web </w:t>
      </w:r>
      <w:hyperlink r:id="rId12" w:tgtFrame="_blank" w:tooltip="http://www.anicuragroup.com/" w:history="1">
        <w:r w:rsidRPr="00EB6024">
          <w:rPr>
            <w:rFonts w:ascii="Calibri" w:eastAsia="Calibri" w:hAnsi="Calibri" w:cs="Calibri"/>
            <w:color w:val="0000FF"/>
            <w:sz w:val="18"/>
            <w:szCs w:val="18"/>
            <w:u w:val="single"/>
          </w:rPr>
          <w:t>www.anicuragroup.com</w:t>
        </w:r>
      </w:hyperlink>
    </w:p>
    <w:p w14:paraId="75D4496E" w14:textId="77777777" w:rsidR="001B6518" w:rsidRPr="00EB6024" w:rsidRDefault="001B6518" w:rsidP="00CF5BF2">
      <w:pPr>
        <w:spacing w:line="256" w:lineRule="auto"/>
        <w:jc w:val="both"/>
        <w:rPr>
          <w:rFonts w:ascii="Calibri" w:eastAsia="Calibri" w:hAnsi="Calibri" w:cs="Calibri"/>
          <w:color w:val="0000FF"/>
          <w:sz w:val="18"/>
          <w:szCs w:val="18"/>
          <w:u w:val="single"/>
        </w:rPr>
      </w:pPr>
    </w:p>
    <w:p w14:paraId="5C98E703" w14:textId="536D9F57" w:rsidR="00C75D0E" w:rsidRDefault="00C75D0E" w:rsidP="00C75D0E">
      <w:pPr>
        <w:jc w:val="both"/>
      </w:pPr>
      <w:r>
        <w:rPr>
          <w:rFonts w:ascii="Calibri" w:eastAsia="Calibri" w:hAnsi="Calibri" w:cs="Calibri"/>
          <w:b/>
          <w:bCs/>
        </w:rPr>
        <w:t xml:space="preserve">Para más información y entrevistas: </w:t>
      </w:r>
    </w:p>
    <w:p w14:paraId="70E33707" w14:textId="77777777" w:rsidR="00C75D0E" w:rsidRDefault="00C75D0E" w:rsidP="00C75D0E">
      <w:pPr>
        <w:jc w:val="both"/>
      </w:pPr>
      <w:r>
        <w:rPr>
          <w:rFonts w:ascii="Calibri" w:eastAsia="Calibri" w:hAnsi="Calibri" w:cs="Calibri"/>
          <w:b/>
          <w:bCs/>
        </w:rPr>
        <w:t xml:space="preserve">ATREVIA </w:t>
      </w:r>
    </w:p>
    <w:p w14:paraId="57C2F8AF" w14:textId="77777777" w:rsidR="00C75D0E" w:rsidRDefault="00C75D0E" w:rsidP="00C75D0E">
      <w:pPr>
        <w:spacing w:after="0"/>
        <w:jc w:val="both"/>
      </w:pPr>
      <w:r>
        <w:rPr>
          <w:rFonts w:ascii="Calibri" w:eastAsia="Calibri" w:hAnsi="Calibri" w:cs="Calibri"/>
        </w:rPr>
        <w:t>Valentina Flórez,</w:t>
      </w:r>
      <w:r>
        <w:rPr>
          <w:rFonts w:ascii="Calibri" w:eastAsia="Calibri" w:hAnsi="Calibri" w:cs="Calibri"/>
          <w:color w:val="00B0F0"/>
        </w:rPr>
        <w:t xml:space="preserve"> </w:t>
      </w:r>
      <w:hyperlink r:id="rId13" w:history="1">
        <w:r>
          <w:rPr>
            <w:rStyle w:val="Hipervnculo"/>
            <w:rFonts w:ascii="Calibri" w:eastAsia="Calibri" w:hAnsi="Calibri" w:cs="Calibri"/>
          </w:rPr>
          <w:t>vflorez@atrevia.com</w:t>
        </w:r>
      </w:hyperlink>
      <w:r>
        <w:rPr>
          <w:rFonts w:ascii="Calibri" w:eastAsia="Calibri" w:hAnsi="Calibri" w:cs="Calibri"/>
          <w:color w:val="00B0F0"/>
        </w:rPr>
        <w:t xml:space="preserve">  </w:t>
      </w:r>
    </w:p>
    <w:p w14:paraId="6DCB3633" w14:textId="77777777" w:rsidR="00C75D0E" w:rsidRDefault="00C75D0E" w:rsidP="00C75D0E">
      <w:pPr>
        <w:spacing w:after="0"/>
        <w:jc w:val="both"/>
        <w:rPr>
          <w:rFonts w:ascii="Calibri" w:eastAsia="Calibri" w:hAnsi="Calibri" w:cs="Calibri"/>
        </w:rPr>
      </w:pPr>
      <w:r>
        <w:rPr>
          <w:rFonts w:ascii="Calibri" w:eastAsia="Calibri" w:hAnsi="Calibri" w:cs="Calibri"/>
        </w:rPr>
        <w:t>623 12 45 73</w:t>
      </w:r>
    </w:p>
    <w:p w14:paraId="27EB408F" w14:textId="77777777" w:rsidR="00C75D0E" w:rsidRDefault="00C75D0E" w:rsidP="00C75D0E">
      <w:pPr>
        <w:spacing w:after="0"/>
        <w:jc w:val="both"/>
      </w:pPr>
      <w:r>
        <w:rPr>
          <w:rFonts w:ascii="Calibri" w:eastAsia="Calibri" w:hAnsi="Calibri" w:cs="Calibri"/>
          <w:color w:val="0000FF"/>
        </w:rPr>
        <w:t xml:space="preserve"> </w:t>
      </w:r>
    </w:p>
    <w:p w14:paraId="627F4112" w14:textId="77777777" w:rsidR="00C75D0E" w:rsidRDefault="00C75D0E" w:rsidP="00C75D0E">
      <w:pPr>
        <w:spacing w:after="0"/>
        <w:jc w:val="both"/>
      </w:pPr>
      <w:r>
        <w:rPr>
          <w:rFonts w:ascii="Calibri" w:eastAsia="Calibri" w:hAnsi="Calibri" w:cs="Calibri"/>
        </w:rPr>
        <w:t>Paula Seoane,</w:t>
      </w:r>
      <w:r>
        <w:rPr>
          <w:rFonts w:ascii="Calibri" w:eastAsia="Calibri" w:hAnsi="Calibri" w:cs="Calibri"/>
          <w:color w:val="00B0F0"/>
        </w:rPr>
        <w:t xml:space="preserve"> </w:t>
      </w:r>
      <w:hyperlink r:id="rId14" w:history="1">
        <w:r>
          <w:rPr>
            <w:rStyle w:val="Hipervnculo"/>
            <w:rFonts w:ascii="Calibri" w:eastAsia="Calibri" w:hAnsi="Calibri" w:cs="Calibri"/>
          </w:rPr>
          <w:t>pseoane@atrevia.com</w:t>
        </w:r>
      </w:hyperlink>
    </w:p>
    <w:p w14:paraId="5DA82AA5" w14:textId="39D4C2FB" w:rsidR="00FF227C" w:rsidRDefault="00C75D0E" w:rsidP="00425490">
      <w:pPr>
        <w:spacing w:after="0"/>
        <w:jc w:val="both"/>
        <w:rPr>
          <w:rFonts w:ascii="Calibri" w:eastAsia="Calibri" w:hAnsi="Calibri" w:cs="Calibri"/>
        </w:rPr>
      </w:pPr>
      <w:r>
        <w:rPr>
          <w:rFonts w:ascii="Calibri" w:eastAsia="Calibri" w:hAnsi="Calibri" w:cs="Calibri"/>
        </w:rPr>
        <w:t>667 63 34 52</w:t>
      </w:r>
    </w:p>
    <w:p w14:paraId="346B47ED" w14:textId="77777777" w:rsidR="004770E4" w:rsidRDefault="004770E4" w:rsidP="00425490">
      <w:pPr>
        <w:spacing w:after="0"/>
        <w:jc w:val="both"/>
        <w:rPr>
          <w:rFonts w:ascii="Calibri" w:eastAsia="Calibri" w:hAnsi="Calibri" w:cs="Calibri"/>
        </w:rPr>
      </w:pPr>
    </w:p>
    <w:p w14:paraId="7BA40E79" w14:textId="77777777" w:rsidR="004770E4" w:rsidRPr="00A3702F" w:rsidRDefault="004770E4" w:rsidP="00425490">
      <w:pPr>
        <w:spacing w:after="0"/>
        <w:jc w:val="both"/>
        <w:rPr>
          <w:rFonts w:ascii="Calibri" w:eastAsia="Calibri" w:hAnsi="Calibri" w:cs="Calibri"/>
        </w:rPr>
      </w:pPr>
    </w:p>
    <w:sectPr w:rsidR="004770E4" w:rsidRPr="00A3702F">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91C93" w14:textId="77777777" w:rsidR="000672F3" w:rsidRDefault="000672F3" w:rsidP="00461C30">
      <w:pPr>
        <w:spacing w:after="0" w:line="240" w:lineRule="auto"/>
      </w:pPr>
      <w:r>
        <w:separator/>
      </w:r>
    </w:p>
  </w:endnote>
  <w:endnote w:type="continuationSeparator" w:id="0">
    <w:p w14:paraId="3174529C" w14:textId="77777777" w:rsidR="000672F3" w:rsidRDefault="000672F3" w:rsidP="00461C30">
      <w:pPr>
        <w:spacing w:after="0" w:line="240" w:lineRule="auto"/>
      </w:pPr>
      <w:r>
        <w:continuationSeparator/>
      </w:r>
    </w:p>
  </w:endnote>
  <w:endnote w:type="continuationNotice" w:id="1">
    <w:p w14:paraId="39DDF19C" w14:textId="77777777" w:rsidR="000672F3" w:rsidRDefault="00067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70BD66D" w14:paraId="7364E5CB" w14:textId="77777777" w:rsidTr="370BD66D">
      <w:trPr>
        <w:trHeight w:val="300"/>
      </w:trPr>
      <w:tc>
        <w:tcPr>
          <w:tcW w:w="2830" w:type="dxa"/>
        </w:tcPr>
        <w:p w14:paraId="6ABF88F9" w14:textId="5500EA9A" w:rsidR="370BD66D" w:rsidRDefault="370BD66D" w:rsidP="370BD66D">
          <w:pPr>
            <w:pStyle w:val="Encabezado"/>
            <w:ind w:left="-115"/>
          </w:pPr>
        </w:p>
      </w:tc>
      <w:tc>
        <w:tcPr>
          <w:tcW w:w="2830" w:type="dxa"/>
        </w:tcPr>
        <w:p w14:paraId="507D4DB4" w14:textId="50866AD5" w:rsidR="370BD66D" w:rsidRDefault="370BD66D" w:rsidP="370BD66D">
          <w:pPr>
            <w:pStyle w:val="Encabezado"/>
            <w:jc w:val="center"/>
          </w:pPr>
        </w:p>
      </w:tc>
      <w:tc>
        <w:tcPr>
          <w:tcW w:w="2830" w:type="dxa"/>
        </w:tcPr>
        <w:p w14:paraId="17763256" w14:textId="770BBC19" w:rsidR="370BD66D" w:rsidRDefault="370BD66D" w:rsidP="370BD66D">
          <w:pPr>
            <w:pStyle w:val="Encabezado"/>
            <w:ind w:right="-115"/>
            <w:jc w:val="right"/>
          </w:pPr>
        </w:p>
      </w:tc>
    </w:tr>
  </w:tbl>
  <w:p w14:paraId="2D7785B0" w14:textId="40EF46E0" w:rsidR="370BD66D" w:rsidRDefault="370BD66D" w:rsidP="370BD6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2BD1" w14:textId="77777777" w:rsidR="000672F3" w:rsidRDefault="000672F3" w:rsidP="00461C30">
      <w:pPr>
        <w:spacing w:after="0" w:line="240" w:lineRule="auto"/>
      </w:pPr>
      <w:r>
        <w:separator/>
      </w:r>
    </w:p>
  </w:footnote>
  <w:footnote w:type="continuationSeparator" w:id="0">
    <w:p w14:paraId="0C861892" w14:textId="77777777" w:rsidR="000672F3" w:rsidRDefault="000672F3" w:rsidP="00461C30">
      <w:pPr>
        <w:spacing w:after="0" w:line="240" w:lineRule="auto"/>
      </w:pPr>
      <w:r>
        <w:continuationSeparator/>
      </w:r>
    </w:p>
  </w:footnote>
  <w:footnote w:type="continuationNotice" w:id="1">
    <w:p w14:paraId="54058881" w14:textId="77777777" w:rsidR="000672F3" w:rsidRDefault="000672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9719" w14:textId="4EC75043" w:rsidR="00461C30" w:rsidRDefault="00461C30" w:rsidP="00461C30">
    <w:pPr>
      <w:pStyle w:val="Encabezado"/>
    </w:pPr>
    <w:r>
      <w:rPr>
        <w:noProof/>
        <w:lang w:val="es-ES_tradnl" w:eastAsia="es-ES_tradnl"/>
      </w:rPr>
      <w:drawing>
        <wp:anchor distT="0" distB="0" distL="114300" distR="114300" simplePos="0" relativeHeight="251658240" behindDoc="0" locked="0" layoutInCell="1" allowOverlap="1" wp14:anchorId="76634FB0" wp14:editId="04EAD5FB">
          <wp:simplePos x="0" y="0"/>
          <wp:positionH relativeFrom="margin">
            <wp:align>right</wp:align>
          </wp:positionH>
          <wp:positionV relativeFrom="page">
            <wp:posOffset>291465</wp:posOffset>
          </wp:positionV>
          <wp:extent cx="1886400" cy="5004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400" cy="5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4242C" w14:textId="114CB87A" w:rsidR="00495E83" w:rsidRDefault="00495E83" w:rsidP="00461C30">
    <w:pPr>
      <w:pStyle w:val="Encabezado"/>
    </w:pPr>
  </w:p>
  <w:p w14:paraId="474DE9FA" w14:textId="1315E481" w:rsidR="00495E83" w:rsidRDefault="00495E83" w:rsidP="00461C30">
    <w:pPr>
      <w:pStyle w:val="Encabezado"/>
    </w:pPr>
  </w:p>
  <w:p w14:paraId="49EBE3AF" w14:textId="77777777" w:rsidR="00495E83" w:rsidRPr="00461C30" w:rsidRDefault="00495E83" w:rsidP="00461C30">
    <w:pPr>
      <w:pStyle w:val="Encabezado"/>
    </w:pPr>
  </w:p>
</w:hdr>
</file>

<file path=word/intelligence2.xml><?xml version="1.0" encoding="utf-8"?>
<int2:intelligence xmlns:int2="http://schemas.microsoft.com/office/intelligence/2020/intelligence" xmlns:oel="http://schemas.microsoft.com/office/2019/extlst">
  <int2:observations>
    <int2:textHash int2:hashCode="e+8Qzzuea+JW25" int2:id="09TA1SEr">
      <int2:state int2:value="Rejected" int2:type="AugLoop_Text_Critique"/>
    </int2:textHash>
    <int2:textHash int2:hashCode="vGwjbDUeYYfpsk" int2:id="U0H2DNpK">
      <int2:state int2:value="Rejected" int2:type="AugLoop_Text_Critique"/>
    </int2:textHash>
    <int2:textHash int2:hashCode="Lo5jUnYry12jz1" int2:id="XkKcsjD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E75"/>
    <w:multiLevelType w:val="hybridMultilevel"/>
    <w:tmpl w:val="B7A0044E"/>
    <w:lvl w:ilvl="0" w:tplc="621646CE">
      <w:start w:val="18"/>
      <w:numFmt w:val="bullet"/>
      <w:lvlText w:val="-"/>
      <w:lvlJc w:val="left"/>
      <w:pPr>
        <w:ind w:left="720" w:hanging="360"/>
      </w:pPr>
      <w:rPr>
        <w:rFonts w:ascii="Calibri" w:eastAsia="SimSun" w:hAnsi="Calibri" w:cs="Calibri" w:hint="default"/>
        <w:b w:val="0"/>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ADB1B99"/>
    <w:multiLevelType w:val="multilevel"/>
    <w:tmpl w:val="CE369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042DC"/>
    <w:multiLevelType w:val="hybridMultilevel"/>
    <w:tmpl w:val="01602BC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1C3C59"/>
    <w:multiLevelType w:val="multilevel"/>
    <w:tmpl w:val="8A928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0F0A03"/>
    <w:multiLevelType w:val="hybridMultilevel"/>
    <w:tmpl w:val="24FC1FB2"/>
    <w:lvl w:ilvl="0" w:tplc="7E82B9B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 w15:restartNumberingAfterBreak="0">
    <w:nsid w:val="0EF754E1"/>
    <w:multiLevelType w:val="multilevel"/>
    <w:tmpl w:val="2650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A2B11"/>
    <w:multiLevelType w:val="hybridMultilevel"/>
    <w:tmpl w:val="4DA2B918"/>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7" w15:restartNumberingAfterBreak="0">
    <w:nsid w:val="0F7656BD"/>
    <w:multiLevelType w:val="hybridMultilevel"/>
    <w:tmpl w:val="22C0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785"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F93820"/>
    <w:multiLevelType w:val="hybridMultilevel"/>
    <w:tmpl w:val="CCB6E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5A398B"/>
    <w:multiLevelType w:val="multilevel"/>
    <w:tmpl w:val="8A928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C231622"/>
    <w:multiLevelType w:val="hybridMultilevel"/>
    <w:tmpl w:val="B4021FA8"/>
    <w:lvl w:ilvl="0" w:tplc="0C0A0001">
      <w:start w:val="1"/>
      <w:numFmt w:val="bullet"/>
      <w:lvlText w:val=""/>
      <w:lvlJc w:val="left"/>
      <w:pPr>
        <w:ind w:left="1352" w:hanging="360"/>
      </w:pPr>
      <w:rPr>
        <w:rFonts w:ascii="Symbol" w:hAnsi="Symbo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1" w15:restartNumberingAfterBreak="0">
    <w:nsid w:val="1C2F7B50"/>
    <w:multiLevelType w:val="multilevel"/>
    <w:tmpl w:val="8A928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646777"/>
    <w:multiLevelType w:val="hybridMultilevel"/>
    <w:tmpl w:val="F68AC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E550F9"/>
    <w:multiLevelType w:val="multilevel"/>
    <w:tmpl w:val="6840C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A41060"/>
    <w:multiLevelType w:val="multilevel"/>
    <w:tmpl w:val="EAC0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005C9"/>
    <w:multiLevelType w:val="hybridMultilevel"/>
    <w:tmpl w:val="F294C2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B43CEF"/>
    <w:multiLevelType w:val="hybridMultilevel"/>
    <w:tmpl w:val="AC224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F944F2"/>
    <w:multiLevelType w:val="hybridMultilevel"/>
    <w:tmpl w:val="5A0E683E"/>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8" w15:restartNumberingAfterBreak="0">
    <w:nsid w:val="2AFF35BE"/>
    <w:multiLevelType w:val="multilevel"/>
    <w:tmpl w:val="8A928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7AE44E5"/>
    <w:multiLevelType w:val="multilevel"/>
    <w:tmpl w:val="8A928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128625C"/>
    <w:multiLevelType w:val="hybridMultilevel"/>
    <w:tmpl w:val="A0C2B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561966"/>
    <w:multiLevelType w:val="hybridMultilevel"/>
    <w:tmpl w:val="13EC9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065089D"/>
    <w:multiLevelType w:val="hybridMultilevel"/>
    <w:tmpl w:val="42320C6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56484E53"/>
    <w:multiLevelType w:val="multilevel"/>
    <w:tmpl w:val="8A928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A996B94"/>
    <w:multiLevelType w:val="hybridMultilevel"/>
    <w:tmpl w:val="D6EE22BC"/>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25" w15:restartNumberingAfterBreak="0">
    <w:nsid w:val="5D886C82"/>
    <w:multiLevelType w:val="hybridMultilevel"/>
    <w:tmpl w:val="F8FC6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E17834A"/>
    <w:multiLevelType w:val="hybridMultilevel"/>
    <w:tmpl w:val="D8ACCF5E"/>
    <w:lvl w:ilvl="0" w:tplc="00D6785C">
      <w:start w:val="1"/>
      <w:numFmt w:val="bullet"/>
      <w:lvlText w:val=""/>
      <w:lvlJc w:val="left"/>
      <w:pPr>
        <w:ind w:left="720" w:hanging="360"/>
      </w:pPr>
      <w:rPr>
        <w:rFonts w:ascii="Symbol" w:hAnsi="Symbol" w:hint="default"/>
      </w:rPr>
    </w:lvl>
    <w:lvl w:ilvl="1" w:tplc="DF685084">
      <w:start w:val="1"/>
      <w:numFmt w:val="bullet"/>
      <w:lvlText w:val="o"/>
      <w:lvlJc w:val="left"/>
      <w:pPr>
        <w:ind w:left="1440" w:hanging="360"/>
      </w:pPr>
      <w:rPr>
        <w:rFonts w:ascii="Courier New" w:hAnsi="Courier New" w:hint="default"/>
      </w:rPr>
    </w:lvl>
    <w:lvl w:ilvl="2" w:tplc="6318134A">
      <w:start w:val="1"/>
      <w:numFmt w:val="bullet"/>
      <w:lvlText w:val=""/>
      <w:lvlJc w:val="left"/>
      <w:pPr>
        <w:ind w:left="2160" w:hanging="360"/>
      </w:pPr>
      <w:rPr>
        <w:rFonts w:ascii="Wingdings" w:hAnsi="Wingdings" w:hint="default"/>
      </w:rPr>
    </w:lvl>
    <w:lvl w:ilvl="3" w:tplc="66B25A70">
      <w:start w:val="1"/>
      <w:numFmt w:val="bullet"/>
      <w:lvlText w:val=""/>
      <w:lvlJc w:val="left"/>
      <w:pPr>
        <w:ind w:left="2880" w:hanging="360"/>
      </w:pPr>
      <w:rPr>
        <w:rFonts w:ascii="Symbol" w:hAnsi="Symbol" w:hint="default"/>
      </w:rPr>
    </w:lvl>
    <w:lvl w:ilvl="4" w:tplc="EE2A477C">
      <w:start w:val="1"/>
      <w:numFmt w:val="bullet"/>
      <w:lvlText w:val="o"/>
      <w:lvlJc w:val="left"/>
      <w:pPr>
        <w:ind w:left="3600" w:hanging="360"/>
      </w:pPr>
      <w:rPr>
        <w:rFonts w:ascii="Courier New" w:hAnsi="Courier New" w:hint="default"/>
      </w:rPr>
    </w:lvl>
    <w:lvl w:ilvl="5" w:tplc="EDB00BEA">
      <w:start w:val="1"/>
      <w:numFmt w:val="bullet"/>
      <w:lvlText w:val=""/>
      <w:lvlJc w:val="left"/>
      <w:pPr>
        <w:ind w:left="4320" w:hanging="360"/>
      </w:pPr>
      <w:rPr>
        <w:rFonts w:ascii="Wingdings" w:hAnsi="Wingdings" w:hint="default"/>
      </w:rPr>
    </w:lvl>
    <w:lvl w:ilvl="6" w:tplc="58FC25EE">
      <w:start w:val="1"/>
      <w:numFmt w:val="bullet"/>
      <w:lvlText w:val=""/>
      <w:lvlJc w:val="left"/>
      <w:pPr>
        <w:ind w:left="5040" w:hanging="360"/>
      </w:pPr>
      <w:rPr>
        <w:rFonts w:ascii="Symbol" w:hAnsi="Symbol" w:hint="default"/>
      </w:rPr>
    </w:lvl>
    <w:lvl w:ilvl="7" w:tplc="72B4F04C">
      <w:start w:val="1"/>
      <w:numFmt w:val="bullet"/>
      <w:lvlText w:val="o"/>
      <w:lvlJc w:val="left"/>
      <w:pPr>
        <w:ind w:left="5760" w:hanging="360"/>
      </w:pPr>
      <w:rPr>
        <w:rFonts w:ascii="Courier New" w:hAnsi="Courier New" w:hint="default"/>
      </w:rPr>
    </w:lvl>
    <w:lvl w:ilvl="8" w:tplc="4F0A8B9A">
      <w:start w:val="1"/>
      <w:numFmt w:val="bullet"/>
      <w:lvlText w:val=""/>
      <w:lvlJc w:val="left"/>
      <w:pPr>
        <w:ind w:left="6480" w:hanging="360"/>
      </w:pPr>
      <w:rPr>
        <w:rFonts w:ascii="Wingdings" w:hAnsi="Wingdings" w:hint="default"/>
      </w:rPr>
    </w:lvl>
  </w:abstractNum>
  <w:abstractNum w:abstractNumId="27" w15:restartNumberingAfterBreak="0">
    <w:nsid w:val="60ED36B1"/>
    <w:multiLevelType w:val="hybridMultilevel"/>
    <w:tmpl w:val="9FFAE55A"/>
    <w:lvl w:ilvl="0" w:tplc="8676C2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0F142A9"/>
    <w:multiLevelType w:val="hybridMultilevel"/>
    <w:tmpl w:val="420AEB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40847F7"/>
    <w:multiLevelType w:val="hybridMultilevel"/>
    <w:tmpl w:val="0D92F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83B6E8C"/>
    <w:multiLevelType w:val="hybridMultilevel"/>
    <w:tmpl w:val="73F61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F2508A"/>
    <w:multiLevelType w:val="hybridMultilevel"/>
    <w:tmpl w:val="021C5FB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A100D5"/>
    <w:multiLevelType w:val="hybridMultilevel"/>
    <w:tmpl w:val="14185D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C95AE6"/>
    <w:multiLevelType w:val="hybridMultilevel"/>
    <w:tmpl w:val="FACC0CE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5DF4806"/>
    <w:multiLevelType w:val="multilevel"/>
    <w:tmpl w:val="8A928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1656C6"/>
    <w:multiLevelType w:val="hybridMultilevel"/>
    <w:tmpl w:val="519A02A6"/>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start w:val="1"/>
      <w:numFmt w:val="bullet"/>
      <w:lvlText w:val=""/>
      <w:lvlJc w:val="left"/>
      <w:pPr>
        <w:ind w:left="78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6" w15:restartNumberingAfterBreak="0">
    <w:nsid w:val="78065B57"/>
    <w:multiLevelType w:val="multilevel"/>
    <w:tmpl w:val="8A928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8424E07"/>
    <w:multiLevelType w:val="hybridMultilevel"/>
    <w:tmpl w:val="2C10E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A72FA9"/>
    <w:multiLevelType w:val="hybridMultilevel"/>
    <w:tmpl w:val="AC4C5F16"/>
    <w:lvl w:ilvl="0" w:tplc="09C41D62">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AD1667B"/>
    <w:multiLevelType w:val="hybridMultilevel"/>
    <w:tmpl w:val="7AC44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50509059">
    <w:abstractNumId w:val="26"/>
  </w:num>
  <w:num w:numId="2" w16cid:durableId="633146061">
    <w:abstractNumId w:val="31"/>
  </w:num>
  <w:num w:numId="3" w16cid:durableId="267743180">
    <w:abstractNumId w:val="2"/>
  </w:num>
  <w:num w:numId="4" w16cid:durableId="970864693">
    <w:abstractNumId w:val="15"/>
  </w:num>
  <w:num w:numId="5" w16cid:durableId="347176406">
    <w:abstractNumId w:val="25"/>
  </w:num>
  <w:num w:numId="6" w16cid:durableId="1480344589">
    <w:abstractNumId w:val="39"/>
  </w:num>
  <w:num w:numId="7" w16cid:durableId="15731532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7511217">
    <w:abstractNumId w:val="9"/>
  </w:num>
  <w:num w:numId="9" w16cid:durableId="1286039905">
    <w:abstractNumId w:val="18"/>
  </w:num>
  <w:num w:numId="10" w16cid:durableId="126973995">
    <w:abstractNumId w:val="23"/>
  </w:num>
  <w:num w:numId="11" w16cid:durableId="1831367171">
    <w:abstractNumId w:val="3"/>
  </w:num>
  <w:num w:numId="12" w16cid:durableId="1036470012">
    <w:abstractNumId w:val="11"/>
  </w:num>
  <w:num w:numId="13" w16cid:durableId="1996950829">
    <w:abstractNumId w:val="36"/>
  </w:num>
  <w:num w:numId="14" w16cid:durableId="991371553">
    <w:abstractNumId w:val="19"/>
  </w:num>
  <w:num w:numId="15" w16cid:durableId="823163386">
    <w:abstractNumId w:val="14"/>
  </w:num>
  <w:num w:numId="16" w16cid:durableId="1038697875">
    <w:abstractNumId w:val="6"/>
  </w:num>
  <w:num w:numId="17" w16cid:durableId="1223446640">
    <w:abstractNumId w:val="21"/>
  </w:num>
  <w:num w:numId="18" w16cid:durableId="292173926">
    <w:abstractNumId w:val="0"/>
  </w:num>
  <w:num w:numId="19" w16cid:durableId="1477337596">
    <w:abstractNumId w:val="33"/>
  </w:num>
  <w:num w:numId="20" w16cid:durableId="1472478701">
    <w:abstractNumId w:val="37"/>
  </w:num>
  <w:num w:numId="21" w16cid:durableId="1790934858">
    <w:abstractNumId w:val="30"/>
  </w:num>
  <w:num w:numId="22" w16cid:durableId="461339632">
    <w:abstractNumId w:val="16"/>
  </w:num>
  <w:num w:numId="23" w16cid:durableId="182861013">
    <w:abstractNumId w:val="29"/>
  </w:num>
  <w:num w:numId="24" w16cid:durableId="1881362422">
    <w:abstractNumId w:val="22"/>
  </w:num>
  <w:num w:numId="25" w16cid:durableId="1619873676">
    <w:abstractNumId w:val="28"/>
  </w:num>
  <w:num w:numId="26" w16cid:durableId="1910268509">
    <w:abstractNumId w:val="7"/>
  </w:num>
  <w:num w:numId="27" w16cid:durableId="1594165305">
    <w:abstractNumId w:val="13"/>
  </w:num>
  <w:num w:numId="28" w16cid:durableId="878854935">
    <w:abstractNumId w:val="38"/>
  </w:num>
  <w:num w:numId="29" w16cid:durableId="52967458">
    <w:abstractNumId w:val="20"/>
  </w:num>
  <w:num w:numId="30" w16cid:durableId="666177687">
    <w:abstractNumId w:val="35"/>
  </w:num>
  <w:num w:numId="31" w16cid:durableId="487329637">
    <w:abstractNumId w:val="4"/>
  </w:num>
  <w:num w:numId="32" w16cid:durableId="140927440">
    <w:abstractNumId w:val="17"/>
  </w:num>
  <w:num w:numId="33" w16cid:durableId="47345701">
    <w:abstractNumId w:val="5"/>
  </w:num>
  <w:num w:numId="34" w16cid:durableId="629436938">
    <w:abstractNumId w:val="27"/>
  </w:num>
  <w:num w:numId="35" w16cid:durableId="1366100135">
    <w:abstractNumId w:val="10"/>
  </w:num>
  <w:num w:numId="36" w16cid:durableId="994718792">
    <w:abstractNumId w:val="32"/>
  </w:num>
  <w:num w:numId="37" w16cid:durableId="1682269367">
    <w:abstractNumId w:val="8"/>
  </w:num>
  <w:num w:numId="38" w16cid:durableId="2100247030">
    <w:abstractNumId w:val="1"/>
  </w:num>
  <w:num w:numId="39" w16cid:durableId="1880317873">
    <w:abstractNumId w:val="24"/>
  </w:num>
  <w:num w:numId="40" w16cid:durableId="1148546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75"/>
    <w:rsid w:val="00000102"/>
    <w:rsid w:val="00000293"/>
    <w:rsid w:val="0000081C"/>
    <w:rsid w:val="000014B7"/>
    <w:rsid w:val="00002666"/>
    <w:rsid w:val="00002BA0"/>
    <w:rsid w:val="00002FF0"/>
    <w:rsid w:val="00003C2C"/>
    <w:rsid w:val="00004B38"/>
    <w:rsid w:val="000064E8"/>
    <w:rsid w:val="00006A2E"/>
    <w:rsid w:val="0000750D"/>
    <w:rsid w:val="0000774E"/>
    <w:rsid w:val="00012885"/>
    <w:rsid w:val="0001368B"/>
    <w:rsid w:val="000140F0"/>
    <w:rsid w:val="000160E2"/>
    <w:rsid w:val="00016A76"/>
    <w:rsid w:val="00016C00"/>
    <w:rsid w:val="00016DCC"/>
    <w:rsid w:val="00017A24"/>
    <w:rsid w:val="00020CEE"/>
    <w:rsid w:val="00023309"/>
    <w:rsid w:val="00024F95"/>
    <w:rsid w:val="0002520A"/>
    <w:rsid w:val="000267E5"/>
    <w:rsid w:val="00027F60"/>
    <w:rsid w:val="0003341C"/>
    <w:rsid w:val="00033A2D"/>
    <w:rsid w:val="00035DF3"/>
    <w:rsid w:val="000366A7"/>
    <w:rsid w:val="00036EA8"/>
    <w:rsid w:val="00037176"/>
    <w:rsid w:val="00041E6A"/>
    <w:rsid w:val="000422B9"/>
    <w:rsid w:val="000431F0"/>
    <w:rsid w:val="00043C40"/>
    <w:rsid w:val="00053236"/>
    <w:rsid w:val="0005380C"/>
    <w:rsid w:val="000554A4"/>
    <w:rsid w:val="000556A7"/>
    <w:rsid w:val="000560C0"/>
    <w:rsid w:val="00057016"/>
    <w:rsid w:val="000570B5"/>
    <w:rsid w:val="000577D4"/>
    <w:rsid w:val="000616EA"/>
    <w:rsid w:val="000619CD"/>
    <w:rsid w:val="000621D3"/>
    <w:rsid w:val="00062E41"/>
    <w:rsid w:val="00066060"/>
    <w:rsid w:val="000672F3"/>
    <w:rsid w:val="0006787C"/>
    <w:rsid w:val="00067DE4"/>
    <w:rsid w:val="00070E7E"/>
    <w:rsid w:val="00070EC4"/>
    <w:rsid w:val="000717F5"/>
    <w:rsid w:val="0007224E"/>
    <w:rsid w:val="000731F4"/>
    <w:rsid w:val="0007370E"/>
    <w:rsid w:val="00075276"/>
    <w:rsid w:val="00075324"/>
    <w:rsid w:val="00076BA3"/>
    <w:rsid w:val="000777FC"/>
    <w:rsid w:val="000815B9"/>
    <w:rsid w:val="00082AA3"/>
    <w:rsid w:val="00082B1B"/>
    <w:rsid w:val="00083D75"/>
    <w:rsid w:val="0008465A"/>
    <w:rsid w:val="00085729"/>
    <w:rsid w:val="00086B84"/>
    <w:rsid w:val="00087367"/>
    <w:rsid w:val="00087963"/>
    <w:rsid w:val="000879B3"/>
    <w:rsid w:val="000905DB"/>
    <w:rsid w:val="000929CF"/>
    <w:rsid w:val="00093924"/>
    <w:rsid w:val="00093D1F"/>
    <w:rsid w:val="00094DB5"/>
    <w:rsid w:val="00097088"/>
    <w:rsid w:val="000979B3"/>
    <w:rsid w:val="00097EDC"/>
    <w:rsid w:val="000A02F7"/>
    <w:rsid w:val="000A11BF"/>
    <w:rsid w:val="000A22FD"/>
    <w:rsid w:val="000A23EC"/>
    <w:rsid w:val="000A2778"/>
    <w:rsid w:val="000A27E9"/>
    <w:rsid w:val="000A2E82"/>
    <w:rsid w:val="000A56A5"/>
    <w:rsid w:val="000A642D"/>
    <w:rsid w:val="000A6528"/>
    <w:rsid w:val="000A6589"/>
    <w:rsid w:val="000A6649"/>
    <w:rsid w:val="000B0088"/>
    <w:rsid w:val="000B08A3"/>
    <w:rsid w:val="000B138D"/>
    <w:rsid w:val="000B1EC5"/>
    <w:rsid w:val="000B2253"/>
    <w:rsid w:val="000B2A93"/>
    <w:rsid w:val="000B2BC3"/>
    <w:rsid w:val="000B4454"/>
    <w:rsid w:val="000B483A"/>
    <w:rsid w:val="000B4F65"/>
    <w:rsid w:val="000B6C9A"/>
    <w:rsid w:val="000C39EC"/>
    <w:rsid w:val="000C450D"/>
    <w:rsid w:val="000C464D"/>
    <w:rsid w:val="000C4802"/>
    <w:rsid w:val="000C56C7"/>
    <w:rsid w:val="000C56E1"/>
    <w:rsid w:val="000C5840"/>
    <w:rsid w:val="000C6543"/>
    <w:rsid w:val="000C75BD"/>
    <w:rsid w:val="000D0195"/>
    <w:rsid w:val="000D160E"/>
    <w:rsid w:val="000D16B3"/>
    <w:rsid w:val="000D4187"/>
    <w:rsid w:val="000D44B3"/>
    <w:rsid w:val="000D6B0E"/>
    <w:rsid w:val="000E230D"/>
    <w:rsid w:val="000E2453"/>
    <w:rsid w:val="000E26BA"/>
    <w:rsid w:val="000E4165"/>
    <w:rsid w:val="000E4505"/>
    <w:rsid w:val="000E4A02"/>
    <w:rsid w:val="000E4EC2"/>
    <w:rsid w:val="000E7367"/>
    <w:rsid w:val="000E7432"/>
    <w:rsid w:val="000F16BA"/>
    <w:rsid w:val="000F1A66"/>
    <w:rsid w:val="000F257F"/>
    <w:rsid w:val="000F3864"/>
    <w:rsid w:val="000F41F0"/>
    <w:rsid w:val="000F4DA1"/>
    <w:rsid w:val="000F55BD"/>
    <w:rsid w:val="000F5C55"/>
    <w:rsid w:val="000F6641"/>
    <w:rsid w:val="000F6FC7"/>
    <w:rsid w:val="000F754A"/>
    <w:rsid w:val="001006E6"/>
    <w:rsid w:val="00100899"/>
    <w:rsid w:val="001029DE"/>
    <w:rsid w:val="00104136"/>
    <w:rsid w:val="00104A10"/>
    <w:rsid w:val="001053E7"/>
    <w:rsid w:val="00105B0C"/>
    <w:rsid w:val="00106467"/>
    <w:rsid w:val="00106D84"/>
    <w:rsid w:val="0011086F"/>
    <w:rsid w:val="0011280D"/>
    <w:rsid w:val="00114F31"/>
    <w:rsid w:val="00115A73"/>
    <w:rsid w:val="00117BDA"/>
    <w:rsid w:val="00117D95"/>
    <w:rsid w:val="0012021D"/>
    <w:rsid w:val="001204A7"/>
    <w:rsid w:val="0012195F"/>
    <w:rsid w:val="00121D03"/>
    <w:rsid w:val="0012265B"/>
    <w:rsid w:val="00122FE2"/>
    <w:rsid w:val="00123FDD"/>
    <w:rsid w:val="001243F6"/>
    <w:rsid w:val="00124538"/>
    <w:rsid w:val="001245D9"/>
    <w:rsid w:val="001255AA"/>
    <w:rsid w:val="00125B9F"/>
    <w:rsid w:val="001264E6"/>
    <w:rsid w:val="0012731D"/>
    <w:rsid w:val="001273F6"/>
    <w:rsid w:val="0012779D"/>
    <w:rsid w:val="00127A4C"/>
    <w:rsid w:val="0013206F"/>
    <w:rsid w:val="001323B8"/>
    <w:rsid w:val="001328DB"/>
    <w:rsid w:val="00132EFE"/>
    <w:rsid w:val="0013396F"/>
    <w:rsid w:val="00134D7C"/>
    <w:rsid w:val="00136825"/>
    <w:rsid w:val="00137F91"/>
    <w:rsid w:val="00140AC8"/>
    <w:rsid w:val="00140BB4"/>
    <w:rsid w:val="001414A7"/>
    <w:rsid w:val="001415FE"/>
    <w:rsid w:val="00141CDB"/>
    <w:rsid w:val="00142066"/>
    <w:rsid w:val="00142A43"/>
    <w:rsid w:val="00142AE0"/>
    <w:rsid w:val="00142CDF"/>
    <w:rsid w:val="001433AC"/>
    <w:rsid w:val="00146956"/>
    <w:rsid w:val="00147262"/>
    <w:rsid w:val="00147D01"/>
    <w:rsid w:val="00150166"/>
    <w:rsid w:val="00150784"/>
    <w:rsid w:val="00150C3A"/>
    <w:rsid w:val="00150C3B"/>
    <w:rsid w:val="00150F2F"/>
    <w:rsid w:val="00151CA1"/>
    <w:rsid w:val="001537D3"/>
    <w:rsid w:val="00153A0B"/>
    <w:rsid w:val="00153B96"/>
    <w:rsid w:val="00154DB6"/>
    <w:rsid w:val="00155A55"/>
    <w:rsid w:val="00157667"/>
    <w:rsid w:val="00161CD7"/>
    <w:rsid w:val="00163024"/>
    <w:rsid w:val="00163BA3"/>
    <w:rsid w:val="001648A7"/>
    <w:rsid w:val="00164C51"/>
    <w:rsid w:val="00166BC1"/>
    <w:rsid w:val="00167946"/>
    <w:rsid w:val="00167B49"/>
    <w:rsid w:val="00170247"/>
    <w:rsid w:val="0017060B"/>
    <w:rsid w:val="00170BDF"/>
    <w:rsid w:val="001718D6"/>
    <w:rsid w:val="00171D25"/>
    <w:rsid w:val="00172BD8"/>
    <w:rsid w:val="001746C3"/>
    <w:rsid w:val="00175EB1"/>
    <w:rsid w:val="0017671C"/>
    <w:rsid w:val="00176BED"/>
    <w:rsid w:val="001770D6"/>
    <w:rsid w:val="00177FB2"/>
    <w:rsid w:val="00180F06"/>
    <w:rsid w:val="00182413"/>
    <w:rsid w:val="00182A46"/>
    <w:rsid w:val="00182A80"/>
    <w:rsid w:val="00182DC9"/>
    <w:rsid w:val="00183373"/>
    <w:rsid w:val="00185CC7"/>
    <w:rsid w:val="00186199"/>
    <w:rsid w:val="001869BF"/>
    <w:rsid w:val="00187482"/>
    <w:rsid w:val="001878C4"/>
    <w:rsid w:val="00192008"/>
    <w:rsid w:val="00193D95"/>
    <w:rsid w:val="0019495D"/>
    <w:rsid w:val="00194D08"/>
    <w:rsid w:val="00195A61"/>
    <w:rsid w:val="001973DF"/>
    <w:rsid w:val="001A0035"/>
    <w:rsid w:val="001A04B2"/>
    <w:rsid w:val="001A05FC"/>
    <w:rsid w:val="001A07F8"/>
    <w:rsid w:val="001A1894"/>
    <w:rsid w:val="001A1955"/>
    <w:rsid w:val="001A2AFC"/>
    <w:rsid w:val="001A2BDA"/>
    <w:rsid w:val="001A4229"/>
    <w:rsid w:val="001A4336"/>
    <w:rsid w:val="001A5038"/>
    <w:rsid w:val="001A63B0"/>
    <w:rsid w:val="001A6F38"/>
    <w:rsid w:val="001B0412"/>
    <w:rsid w:val="001B120C"/>
    <w:rsid w:val="001B2C55"/>
    <w:rsid w:val="001B2E5D"/>
    <w:rsid w:val="001B3331"/>
    <w:rsid w:val="001B58CD"/>
    <w:rsid w:val="001B6518"/>
    <w:rsid w:val="001B72AD"/>
    <w:rsid w:val="001B73D4"/>
    <w:rsid w:val="001B7C97"/>
    <w:rsid w:val="001B7EAB"/>
    <w:rsid w:val="001C1FDB"/>
    <w:rsid w:val="001C2600"/>
    <w:rsid w:val="001C3BAA"/>
    <w:rsid w:val="001C3BD9"/>
    <w:rsid w:val="001C61B0"/>
    <w:rsid w:val="001C63B7"/>
    <w:rsid w:val="001C70CC"/>
    <w:rsid w:val="001D04FE"/>
    <w:rsid w:val="001D093D"/>
    <w:rsid w:val="001D0CEA"/>
    <w:rsid w:val="001D0F0F"/>
    <w:rsid w:val="001D17EE"/>
    <w:rsid w:val="001D1BE7"/>
    <w:rsid w:val="001D2C38"/>
    <w:rsid w:val="001D2FD4"/>
    <w:rsid w:val="001D3EA9"/>
    <w:rsid w:val="001D46B9"/>
    <w:rsid w:val="001D4FE6"/>
    <w:rsid w:val="001D55F1"/>
    <w:rsid w:val="001D56C6"/>
    <w:rsid w:val="001D62BC"/>
    <w:rsid w:val="001D63B2"/>
    <w:rsid w:val="001D6AE8"/>
    <w:rsid w:val="001D6DBB"/>
    <w:rsid w:val="001E071C"/>
    <w:rsid w:val="001E1224"/>
    <w:rsid w:val="001E180B"/>
    <w:rsid w:val="001E20C2"/>
    <w:rsid w:val="001E4DC7"/>
    <w:rsid w:val="001E607D"/>
    <w:rsid w:val="001E64F6"/>
    <w:rsid w:val="001F2402"/>
    <w:rsid w:val="001F300C"/>
    <w:rsid w:val="001F3AA7"/>
    <w:rsid w:val="001F4041"/>
    <w:rsid w:val="001F4A82"/>
    <w:rsid w:val="001F4E96"/>
    <w:rsid w:val="001F5A5D"/>
    <w:rsid w:val="001F5B80"/>
    <w:rsid w:val="001F7566"/>
    <w:rsid w:val="001F79A8"/>
    <w:rsid w:val="001F7FA6"/>
    <w:rsid w:val="002003E5"/>
    <w:rsid w:val="00200F39"/>
    <w:rsid w:val="002016E2"/>
    <w:rsid w:val="002018D7"/>
    <w:rsid w:val="002020D4"/>
    <w:rsid w:val="00202124"/>
    <w:rsid w:val="0020229F"/>
    <w:rsid w:val="0020424B"/>
    <w:rsid w:val="002049B5"/>
    <w:rsid w:val="00205239"/>
    <w:rsid w:val="002079BF"/>
    <w:rsid w:val="00207BAE"/>
    <w:rsid w:val="002137BD"/>
    <w:rsid w:val="00213D76"/>
    <w:rsid w:val="00213F28"/>
    <w:rsid w:val="00215F94"/>
    <w:rsid w:val="00216B8F"/>
    <w:rsid w:val="002176A0"/>
    <w:rsid w:val="00217F9E"/>
    <w:rsid w:val="002215F3"/>
    <w:rsid w:val="00221AB0"/>
    <w:rsid w:val="00221E6F"/>
    <w:rsid w:val="002221B5"/>
    <w:rsid w:val="002223C5"/>
    <w:rsid w:val="002226E6"/>
    <w:rsid w:val="00222ECF"/>
    <w:rsid w:val="0022431C"/>
    <w:rsid w:val="00225323"/>
    <w:rsid w:val="00225EAA"/>
    <w:rsid w:val="00226FE1"/>
    <w:rsid w:val="002323FD"/>
    <w:rsid w:val="00232B0F"/>
    <w:rsid w:val="00233FD2"/>
    <w:rsid w:val="0023414F"/>
    <w:rsid w:val="00237115"/>
    <w:rsid w:val="00237AB4"/>
    <w:rsid w:val="002400E8"/>
    <w:rsid w:val="00240C36"/>
    <w:rsid w:val="00240E7C"/>
    <w:rsid w:val="002418DF"/>
    <w:rsid w:val="00241F27"/>
    <w:rsid w:val="002428CF"/>
    <w:rsid w:val="00242F99"/>
    <w:rsid w:val="00243B31"/>
    <w:rsid w:val="00243F79"/>
    <w:rsid w:val="00247362"/>
    <w:rsid w:val="00247CFA"/>
    <w:rsid w:val="002500BA"/>
    <w:rsid w:val="002501FE"/>
    <w:rsid w:val="00253030"/>
    <w:rsid w:val="0025325C"/>
    <w:rsid w:val="002537B4"/>
    <w:rsid w:val="0025413D"/>
    <w:rsid w:val="00254841"/>
    <w:rsid w:val="00254F22"/>
    <w:rsid w:val="002564F7"/>
    <w:rsid w:val="00256800"/>
    <w:rsid w:val="00260594"/>
    <w:rsid w:val="00260FAE"/>
    <w:rsid w:val="0026141D"/>
    <w:rsid w:val="00261A4A"/>
    <w:rsid w:val="00261E6C"/>
    <w:rsid w:val="0026536A"/>
    <w:rsid w:val="00266208"/>
    <w:rsid w:val="00266A36"/>
    <w:rsid w:val="00267451"/>
    <w:rsid w:val="00270AC8"/>
    <w:rsid w:val="00270ED5"/>
    <w:rsid w:val="00271A46"/>
    <w:rsid w:val="00272054"/>
    <w:rsid w:val="002734AE"/>
    <w:rsid w:val="0027464E"/>
    <w:rsid w:val="0027477E"/>
    <w:rsid w:val="00275C9C"/>
    <w:rsid w:val="00276E25"/>
    <w:rsid w:val="00277449"/>
    <w:rsid w:val="002801B1"/>
    <w:rsid w:val="00280422"/>
    <w:rsid w:val="00281EEB"/>
    <w:rsid w:val="0028226C"/>
    <w:rsid w:val="0028296C"/>
    <w:rsid w:val="002833B6"/>
    <w:rsid w:val="00283A53"/>
    <w:rsid w:val="00283BA1"/>
    <w:rsid w:val="0028402B"/>
    <w:rsid w:val="002859F9"/>
    <w:rsid w:val="00285EC1"/>
    <w:rsid w:val="00285F30"/>
    <w:rsid w:val="0028786F"/>
    <w:rsid w:val="00287A58"/>
    <w:rsid w:val="00287E9E"/>
    <w:rsid w:val="002901AE"/>
    <w:rsid w:val="0029163F"/>
    <w:rsid w:val="00292A1A"/>
    <w:rsid w:val="00293772"/>
    <w:rsid w:val="00293A7E"/>
    <w:rsid w:val="00293DB8"/>
    <w:rsid w:val="002956E2"/>
    <w:rsid w:val="00296056"/>
    <w:rsid w:val="002A11DE"/>
    <w:rsid w:val="002A14E7"/>
    <w:rsid w:val="002A1D22"/>
    <w:rsid w:val="002A2404"/>
    <w:rsid w:val="002A27C1"/>
    <w:rsid w:val="002A2A17"/>
    <w:rsid w:val="002A3381"/>
    <w:rsid w:val="002A584F"/>
    <w:rsid w:val="002A6E93"/>
    <w:rsid w:val="002B0C20"/>
    <w:rsid w:val="002B0D22"/>
    <w:rsid w:val="002B0DAF"/>
    <w:rsid w:val="002B0DFC"/>
    <w:rsid w:val="002B17E1"/>
    <w:rsid w:val="002B1D43"/>
    <w:rsid w:val="002B2889"/>
    <w:rsid w:val="002B3D06"/>
    <w:rsid w:val="002B438B"/>
    <w:rsid w:val="002B44E5"/>
    <w:rsid w:val="002B5AA7"/>
    <w:rsid w:val="002B5AD0"/>
    <w:rsid w:val="002B5CCF"/>
    <w:rsid w:val="002B62BC"/>
    <w:rsid w:val="002B6A03"/>
    <w:rsid w:val="002B7493"/>
    <w:rsid w:val="002C0A1A"/>
    <w:rsid w:val="002C218C"/>
    <w:rsid w:val="002C2D18"/>
    <w:rsid w:val="002C2F84"/>
    <w:rsid w:val="002C3204"/>
    <w:rsid w:val="002C3B25"/>
    <w:rsid w:val="002C4B03"/>
    <w:rsid w:val="002C532C"/>
    <w:rsid w:val="002C66F1"/>
    <w:rsid w:val="002C6978"/>
    <w:rsid w:val="002C6E3D"/>
    <w:rsid w:val="002C7363"/>
    <w:rsid w:val="002C7F94"/>
    <w:rsid w:val="002D15A5"/>
    <w:rsid w:val="002D1FBF"/>
    <w:rsid w:val="002D3558"/>
    <w:rsid w:val="002D5193"/>
    <w:rsid w:val="002D6345"/>
    <w:rsid w:val="002D6FAE"/>
    <w:rsid w:val="002D7E1C"/>
    <w:rsid w:val="002E0770"/>
    <w:rsid w:val="002E086F"/>
    <w:rsid w:val="002E0A40"/>
    <w:rsid w:val="002E1035"/>
    <w:rsid w:val="002E1BBA"/>
    <w:rsid w:val="002E235C"/>
    <w:rsid w:val="002E342D"/>
    <w:rsid w:val="002E49A1"/>
    <w:rsid w:val="002E50EC"/>
    <w:rsid w:val="002E550E"/>
    <w:rsid w:val="002E5A93"/>
    <w:rsid w:val="002E5C8C"/>
    <w:rsid w:val="002E5CDA"/>
    <w:rsid w:val="002E5F01"/>
    <w:rsid w:val="002E6158"/>
    <w:rsid w:val="002E6430"/>
    <w:rsid w:val="002E6635"/>
    <w:rsid w:val="002E725A"/>
    <w:rsid w:val="002E72E5"/>
    <w:rsid w:val="002E764B"/>
    <w:rsid w:val="002F07FD"/>
    <w:rsid w:val="002F1864"/>
    <w:rsid w:val="002F1A70"/>
    <w:rsid w:val="002F1D54"/>
    <w:rsid w:val="002F2AF5"/>
    <w:rsid w:val="002F32F8"/>
    <w:rsid w:val="002F3968"/>
    <w:rsid w:val="002F5B5E"/>
    <w:rsid w:val="002F6A11"/>
    <w:rsid w:val="0030024B"/>
    <w:rsid w:val="0030167C"/>
    <w:rsid w:val="00301B42"/>
    <w:rsid w:val="00302224"/>
    <w:rsid w:val="003027AF"/>
    <w:rsid w:val="00302C32"/>
    <w:rsid w:val="00302CF3"/>
    <w:rsid w:val="003031A1"/>
    <w:rsid w:val="0030453C"/>
    <w:rsid w:val="00305AE5"/>
    <w:rsid w:val="0030605C"/>
    <w:rsid w:val="00307013"/>
    <w:rsid w:val="00311FC7"/>
    <w:rsid w:val="00312B1F"/>
    <w:rsid w:val="00313032"/>
    <w:rsid w:val="0031348C"/>
    <w:rsid w:val="00314605"/>
    <w:rsid w:val="00314C18"/>
    <w:rsid w:val="00314D6A"/>
    <w:rsid w:val="003165E3"/>
    <w:rsid w:val="00316EB6"/>
    <w:rsid w:val="00317299"/>
    <w:rsid w:val="00317C07"/>
    <w:rsid w:val="00317C18"/>
    <w:rsid w:val="003203B4"/>
    <w:rsid w:val="003209D0"/>
    <w:rsid w:val="00321DE7"/>
    <w:rsid w:val="00322F7F"/>
    <w:rsid w:val="00323278"/>
    <w:rsid w:val="00323281"/>
    <w:rsid w:val="00324AEB"/>
    <w:rsid w:val="00325140"/>
    <w:rsid w:val="0032557D"/>
    <w:rsid w:val="0032595D"/>
    <w:rsid w:val="00327F06"/>
    <w:rsid w:val="00332A23"/>
    <w:rsid w:val="00332A29"/>
    <w:rsid w:val="00332B2B"/>
    <w:rsid w:val="00333735"/>
    <w:rsid w:val="0033476C"/>
    <w:rsid w:val="00334806"/>
    <w:rsid w:val="0033481B"/>
    <w:rsid w:val="00334A51"/>
    <w:rsid w:val="00335A6E"/>
    <w:rsid w:val="00336002"/>
    <w:rsid w:val="00336263"/>
    <w:rsid w:val="0033717A"/>
    <w:rsid w:val="003373E8"/>
    <w:rsid w:val="003401B1"/>
    <w:rsid w:val="003409C0"/>
    <w:rsid w:val="00340D8E"/>
    <w:rsid w:val="003410BE"/>
    <w:rsid w:val="003416E1"/>
    <w:rsid w:val="003421C2"/>
    <w:rsid w:val="00342934"/>
    <w:rsid w:val="00342D5D"/>
    <w:rsid w:val="003442AA"/>
    <w:rsid w:val="00344E0D"/>
    <w:rsid w:val="003452B1"/>
    <w:rsid w:val="00346E13"/>
    <w:rsid w:val="00351A98"/>
    <w:rsid w:val="00352392"/>
    <w:rsid w:val="003524B0"/>
    <w:rsid w:val="00352BA8"/>
    <w:rsid w:val="0035324B"/>
    <w:rsid w:val="00353C2B"/>
    <w:rsid w:val="003541B6"/>
    <w:rsid w:val="003550BA"/>
    <w:rsid w:val="003569CD"/>
    <w:rsid w:val="00357CAA"/>
    <w:rsid w:val="0036093C"/>
    <w:rsid w:val="003609C8"/>
    <w:rsid w:val="00360D32"/>
    <w:rsid w:val="00361667"/>
    <w:rsid w:val="0036221D"/>
    <w:rsid w:val="003630CB"/>
    <w:rsid w:val="00363D1C"/>
    <w:rsid w:val="00365251"/>
    <w:rsid w:val="003653CD"/>
    <w:rsid w:val="003659B4"/>
    <w:rsid w:val="00365F01"/>
    <w:rsid w:val="003663F5"/>
    <w:rsid w:val="00366A2F"/>
    <w:rsid w:val="00367B03"/>
    <w:rsid w:val="00367EB5"/>
    <w:rsid w:val="00367EC2"/>
    <w:rsid w:val="003703C5"/>
    <w:rsid w:val="00370CCD"/>
    <w:rsid w:val="00370F77"/>
    <w:rsid w:val="003710FC"/>
    <w:rsid w:val="003712AE"/>
    <w:rsid w:val="00371598"/>
    <w:rsid w:val="00373B50"/>
    <w:rsid w:val="00374688"/>
    <w:rsid w:val="00374D03"/>
    <w:rsid w:val="00374FA1"/>
    <w:rsid w:val="003750DB"/>
    <w:rsid w:val="003752F8"/>
    <w:rsid w:val="00375DAE"/>
    <w:rsid w:val="003762A7"/>
    <w:rsid w:val="0037734C"/>
    <w:rsid w:val="003778D7"/>
    <w:rsid w:val="00377939"/>
    <w:rsid w:val="0038067E"/>
    <w:rsid w:val="0038186F"/>
    <w:rsid w:val="00382311"/>
    <w:rsid w:val="00382626"/>
    <w:rsid w:val="003845AD"/>
    <w:rsid w:val="00384C7F"/>
    <w:rsid w:val="003867A1"/>
    <w:rsid w:val="00391D9A"/>
    <w:rsid w:val="00391ECC"/>
    <w:rsid w:val="00391FD3"/>
    <w:rsid w:val="00392C71"/>
    <w:rsid w:val="003937F6"/>
    <w:rsid w:val="00393952"/>
    <w:rsid w:val="00393AE8"/>
    <w:rsid w:val="00396698"/>
    <w:rsid w:val="00396B66"/>
    <w:rsid w:val="00396D30"/>
    <w:rsid w:val="003970F4"/>
    <w:rsid w:val="00397120"/>
    <w:rsid w:val="003A05E8"/>
    <w:rsid w:val="003A1F4D"/>
    <w:rsid w:val="003A2EEB"/>
    <w:rsid w:val="003A69ED"/>
    <w:rsid w:val="003A7511"/>
    <w:rsid w:val="003A7CD4"/>
    <w:rsid w:val="003B01CA"/>
    <w:rsid w:val="003B0379"/>
    <w:rsid w:val="003B0D88"/>
    <w:rsid w:val="003B1B0E"/>
    <w:rsid w:val="003B1E67"/>
    <w:rsid w:val="003B2184"/>
    <w:rsid w:val="003B407D"/>
    <w:rsid w:val="003B556D"/>
    <w:rsid w:val="003B5874"/>
    <w:rsid w:val="003B777A"/>
    <w:rsid w:val="003B7FA4"/>
    <w:rsid w:val="003C08DC"/>
    <w:rsid w:val="003C0B48"/>
    <w:rsid w:val="003C14BE"/>
    <w:rsid w:val="003C307C"/>
    <w:rsid w:val="003C37A9"/>
    <w:rsid w:val="003C3A1F"/>
    <w:rsid w:val="003C3DFE"/>
    <w:rsid w:val="003C46CA"/>
    <w:rsid w:val="003C4F0B"/>
    <w:rsid w:val="003C5002"/>
    <w:rsid w:val="003C5E81"/>
    <w:rsid w:val="003C6918"/>
    <w:rsid w:val="003C6B0E"/>
    <w:rsid w:val="003C7125"/>
    <w:rsid w:val="003C7D59"/>
    <w:rsid w:val="003D06BC"/>
    <w:rsid w:val="003D07C3"/>
    <w:rsid w:val="003D10C0"/>
    <w:rsid w:val="003D1DD3"/>
    <w:rsid w:val="003D1DFB"/>
    <w:rsid w:val="003D21FE"/>
    <w:rsid w:val="003D25B2"/>
    <w:rsid w:val="003D3427"/>
    <w:rsid w:val="003D3CEE"/>
    <w:rsid w:val="003D4097"/>
    <w:rsid w:val="003D428B"/>
    <w:rsid w:val="003D454D"/>
    <w:rsid w:val="003D4FD4"/>
    <w:rsid w:val="003D5087"/>
    <w:rsid w:val="003D58A4"/>
    <w:rsid w:val="003D58AF"/>
    <w:rsid w:val="003D5C15"/>
    <w:rsid w:val="003D66C6"/>
    <w:rsid w:val="003E044D"/>
    <w:rsid w:val="003E051C"/>
    <w:rsid w:val="003E14D1"/>
    <w:rsid w:val="003E20DC"/>
    <w:rsid w:val="003E2161"/>
    <w:rsid w:val="003E351A"/>
    <w:rsid w:val="003E36A8"/>
    <w:rsid w:val="003E45ED"/>
    <w:rsid w:val="003E4CFE"/>
    <w:rsid w:val="003E5670"/>
    <w:rsid w:val="003E5F46"/>
    <w:rsid w:val="003F05B6"/>
    <w:rsid w:val="003F10BE"/>
    <w:rsid w:val="003F1E5B"/>
    <w:rsid w:val="003F1EC8"/>
    <w:rsid w:val="003F54FA"/>
    <w:rsid w:val="003F587D"/>
    <w:rsid w:val="003F5B8A"/>
    <w:rsid w:val="003F5EF4"/>
    <w:rsid w:val="003F6264"/>
    <w:rsid w:val="003F6495"/>
    <w:rsid w:val="003F6D68"/>
    <w:rsid w:val="0040007F"/>
    <w:rsid w:val="00400B15"/>
    <w:rsid w:val="00401214"/>
    <w:rsid w:val="0040160F"/>
    <w:rsid w:val="00402102"/>
    <w:rsid w:val="00402B23"/>
    <w:rsid w:val="004059DD"/>
    <w:rsid w:val="00405D3E"/>
    <w:rsid w:val="00405D53"/>
    <w:rsid w:val="00405E66"/>
    <w:rsid w:val="004073A5"/>
    <w:rsid w:val="00407D50"/>
    <w:rsid w:val="0041015D"/>
    <w:rsid w:val="0041064E"/>
    <w:rsid w:val="004113D2"/>
    <w:rsid w:val="004120DE"/>
    <w:rsid w:val="00412CDA"/>
    <w:rsid w:val="00412E72"/>
    <w:rsid w:val="0041361C"/>
    <w:rsid w:val="00413B1B"/>
    <w:rsid w:val="00414536"/>
    <w:rsid w:val="00414789"/>
    <w:rsid w:val="004147E2"/>
    <w:rsid w:val="00414AA4"/>
    <w:rsid w:val="004158C3"/>
    <w:rsid w:val="00415C14"/>
    <w:rsid w:val="00416EC0"/>
    <w:rsid w:val="00417E6A"/>
    <w:rsid w:val="00417FE4"/>
    <w:rsid w:val="004206A7"/>
    <w:rsid w:val="00420DFA"/>
    <w:rsid w:val="0042146D"/>
    <w:rsid w:val="004217D6"/>
    <w:rsid w:val="004220C9"/>
    <w:rsid w:val="00422D90"/>
    <w:rsid w:val="00423D50"/>
    <w:rsid w:val="00424069"/>
    <w:rsid w:val="004241CA"/>
    <w:rsid w:val="004242DD"/>
    <w:rsid w:val="00425453"/>
    <w:rsid w:val="00425490"/>
    <w:rsid w:val="00425FD7"/>
    <w:rsid w:val="00426128"/>
    <w:rsid w:val="004273AB"/>
    <w:rsid w:val="0042756D"/>
    <w:rsid w:val="0042771D"/>
    <w:rsid w:val="0043178E"/>
    <w:rsid w:val="00431900"/>
    <w:rsid w:val="004321B8"/>
    <w:rsid w:val="004321F4"/>
    <w:rsid w:val="004329BB"/>
    <w:rsid w:val="004329D2"/>
    <w:rsid w:val="00433FFF"/>
    <w:rsid w:val="0043400F"/>
    <w:rsid w:val="00434830"/>
    <w:rsid w:val="00434944"/>
    <w:rsid w:val="00434B84"/>
    <w:rsid w:val="00435CC0"/>
    <w:rsid w:val="00436628"/>
    <w:rsid w:val="0043789B"/>
    <w:rsid w:val="00440794"/>
    <w:rsid w:val="00441352"/>
    <w:rsid w:val="004417A0"/>
    <w:rsid w:val="00442F36"/>
    <w:rsid w:val="0044400D"/>
    <w:rsid w:val="004464C9"/>
    <w:rsid w:val="00446AA5"/>
    <w:rsid w:val="00446D5C"/>
    <w:rsid w:val="00446FB7"/>
    <w:rsid w:val="00447621"/>
    <w:rsid w:val="00447F23"/>
    <w:rsid w:val="00450796"/>
    <w:rsid w:val="004507DC"/>
    <w:rsid w:val="00452793"/>
    <w:rsid w:val="0045298C"/>
    <w:rsid w:val="004531A8"/>
    <w:rsid w:val="004535CF"/>
    <w:rsid w:val="00453CA0"/>
    <w:rsid w:val="00454793"/>
    <w:rsid w:val="0045659A"/>
    <w:rsid w:val="0045698B"/>
    <w:rsid w:val="00457C68"/>
    <w:rsid w:val="00460B2E"/>
    <w:rsid w:val="0046134F"/>
    <w:rsid w:val="00461B32"/>
    <w:rsid w:val="00461C30"/>
    <w:rsid w:val="00462FA1"/>
    <w:rsid w:val="004637C4"/>
    <w:rsid w:val="004658E1"/>
    <w:rsid w:val="0046604A"/>
    <w:rsid w:val="00470B56"/>
    <w:rsid w:val="00471A85"/>
    <w:rsid w:val="004721AA"/>
    <w:rsid w:val="004728CA"/>
    <w:rsid w:val="00472D30"/>
    <w:rsid w:val="00473222"/>
    <w:rsid w:val="00473472"/>
    <w:rsid w:val="004735A5"/>
    <w:rsid w:val="0047379F"/>
    <w:rsid w:val="00475016"/>
    <w:rsid w:val="004770E4"/>
    <w:rsid w:val="00480614"/>
    <w:rsid w:val="0048094D"/>
    <w:rsid w:val="00480980"/>
    <w:rsid w:val="00480D3D"/>
    <w:rsid w:val="00480FB9"/>
    <w:rsid w:val="004816C0"/>
    <w:rsid w:val="00481C80"/>
    <w:rsid w:val="00482D04"/>
    <w:rsid w:val="00484BBF"/>
    <w:rsid w:val="00484E9B"/>
    <w:rsid w:val="004851C5"/>
    <w:rsid w:val="004853A9"/>
    <w:rsid w:val="004854C3"/>
    <w:rsid w:val="00486DD0"/>
    <w:rsid w:val="00487255"/>
    <w:rsid w:val="00487A7E"/>
    <w:rsid w:val="00491ACA"/>
    <w:rsid w:val="00491DA6"/>
    <w:rsid w:val="00491EC6"/>
    <w:rsid w:val="00492F53"/>
    <w:rsid w:val="00493275"/>
    <w:rsid w:val="0049353C"/>
    <w:rsid w:val="00494325"/>
    <w:rsid w:val="00495E83"/>
    <w:rsid w:val="00496313"/>
    <w:rsid w:val="004966CE"/>
    <w:rsid w:val="00496929"/>
    <w:rsid w:val="00496AE5"/>
    <w:rsid w:val="00496F91"/>
    <w:rsid w:val="004A04ED"/>
    <w:rsid w:val="004A1FD0"/>
    <w:rsid w:val="004A268C"/>
    <w:rsid w:val="004A2D95"/>
    <w:rsid w:val="004A3267"/>
    <w:rsid w:val="004A39D0"/>
    <w:rsid w:val="004A402A"/>
    <w:rsid w:val="004A4169"/>
    <w:rsid w:val="004A4DEF"/>
    <w:rsid w:val="004A4EDF"/>
    <w:rsid w:val="004A5F17"/>
    <w:rsid w:val="004A73FB"/>
    <w:rsid w:val="004B0892"/>
    <w:rsid w:val="004B0AD6"/>
    <w:rsid w:val="004B1045"/>
    <w:rsid w:val="004B1B37"/>
    <w:rsid w:val="004B1F49"/>
    <w:rsid w:val="004B294B"/>
    <w:rsid w:val="004B3077"/>
    <w:rsid w:val="004B37D3"/>
    <w:rsid w:val="004B41AF"/>
    <w:rsid w:val="004B453E"/>
    <w:rsid w:val="004B45F5"/>
    <w:rsid w:val="004B4C48"/>
    <w:rsid w:val="004B6C15"/>
    <w:rsid w:val="004C09C1"/>
    <w:rsid w:val="004C1F03"/>
    <w:rsid w:val="004C2690"/>
    <w:rsid w:val="004C2714"/>
    <w:rsid w:val="004C2A8A"/>
    <w:rsid w:val="004C3264"/>
    <w:rsid w:val="004C32E6"/>
    <w:rsid w:val="004C3894"/>
    <w:rsid w:val="004C3CA2"/>
    <w:rsid w:val="004C53CC"/>
    <w:rsid w:val="004C56BA"/>
    <w:rsid w:val="004C5A96"/>
    <w:rsid w:val="004C670F"/>
    <w:rsid w:val="004D04A8"/>
    <w:rsid w:val="004D0AF2"/>
    <w:rsid w:val="004D0BAB"/>
    <w:rsid w:val="004D12D3"/>
    <w:rsid w:val="004D2E63"/>
    <w:rsid w:val="004D41AA"/>
    <w:rsid w:val="004D446F"/>
    <w:rsid w:val="004D5A87"/>
    <w:rsid w:val="004D680D"/>
    <w:rsid w:val="004D6B51"/>
    <w:rsid w:val="004D7BF8"/>
    <w:rsid w:val="004E16FF"/>
    <w:rsid w:val="004E1E14"/>
    <w:rsid w:val="004E2AEC"/>
    <w:rsid w:val="004E3A70"/>
    <w:rsid w:val="004E4C7E"/>
    <w:rsid w:val="004E50B7"/>
    <w:rsid w:val="004E5868"/>
    <w:rsid w:val="004F03FE"/>
    <w:rsid w:val="004F0698"/>
    <w:rsid w:val="004F2A6F"/>
    <w:rsid w:val="004F4735"/>
    <w:rsid w:val="004F52C0"/>
    <w:rsid w:val="004F5F73"/>
    <w:rsid w:val="004F735E"/>
    <w:rsid w:val="00500003"/>
    <w:rsid w:val="00500632"/>
    <w:rsid w:val="005022E8"/>
    <w:rsid w:val="005023AF"/>
    <w:rsid w:val="00503371"/>
    <w:rsid w:val="00503C46"/>
    <w:rsid w:val="00503E74"/>
    <w:rsid w:val="0050600E"/>
    <w:rsid w:val="00507CDB"/>
    <w:rsid w:val="005104FF"/>
    <w:rsid w:val="0051088E"/>
    <w:rsid w:val="005108BD"/>
    <w:rsid w:val="005111AA"/>
    <w:rsid w:val="005123C9"/>
    <w:rsid w:val="00512D64"/>
    <w:rsid w:val="00513CFC"/>
    <w:rsid w:val="00513F1C"/>
    <w:rsid w:val="00513F6A"/>
    <w:rsid w:val="00514378"/>
    <w:rsid w:val="005159E0"/>
    <w:rsid w:val="00516CD2"/>
    <w:rsid w:val="00516E4F"/>
    <w:rsid w:val="005170DC"/>
    <w:rsid w:val="00517357"/>
    <w:rsid w:val="005173FC"/>
    <w:rsid w:val="0052028D"/>
    <w:rsid w:val="005205F8"/>
    <w:rsid w:val="00520ADA"/>
    <w:rsid w:val="00521184"/>
    <w:rsid w:val="005213E1"/>
    <w:rsid w:val="00521700"/>
    <w:rsid w:val="00522147"/>
    <w:rsid w:val="00522BAB"/>
    <w:rsid w:val="00523935"/>
    <w:rsid w:val="0052595C"/>
    <w:rsid w:val="00525AA0"/>
    <w:rsid w:val="005263B8"/>
    <w:rsid w:val="00527E4A"/>
    <w:rsid w:val="005304FE"/>
    <w:rsid w:val="00530904"/>
    <w:rsid w:val="00530F48"/>
    <w:rsid w:val="00530F8B"/>
    <w:rsid w:val="00531291"/>
    <w:rsid w:val="00531F31"/>
    <w:rsid w:val="00532C3A"/>
    <w:rsid w:val="0053338F"/>
    <w:rsid w:val="00534975"/>
    <w:rsid w:val="00534A1A"/>
    <w:rsid w:val="0053599C"/>
    <w:rsid w:val="00535B91"/>
    <w:rsid w:val="00535BC0"/>
    <w:rsid w:val="0053603C"/>
    <w:rsid w:val="00536A4D"/>
    <w:rsid w:val="00536C6D"/>
    <w:rsid w:val="00537491"/>
    <w:rsid w:val="0053753D"/>
    <w:rsid w:val="00537A18"/>
    <w:rsid w:val="00537A65"/>
    <w:rsid w:val="00537E3A"/>
    <w:rsid w:val="00540ADA"/>
    <w:rsid w:val="00540BB7"/>
    <w:rsid w:val="0054146D"/>
    <w:rsid w:val="00541C47"/>
    <w:rsid w:val="00541E1D"/>
    <w:rsid w:val="00542670"/>
    <w:rsid w:val="00543061"/>
    <w:rsid w:val="005431F2"/>
    <w:rsid w:val="00544B11"/>
    <w:rsid w:val="00544D62"/>
    <w:rsid w:val="005460C6"/>
    <w:rsid w:val="00550D8D"/>
    <w:rsid w:val="005530FC"/>
    <w:rsid w:val="0055361D"/>
    <w:rsid w:val="00556E56"/>
    <w:rsid w:val="005575DE"/>
    <w:rsid w:val="005575E5"/>
    <w:rsid w:val="00557B45"/>
    <w:rsid w:val="00557B63"/>
    <w:rsid w:val="005600F5"/>
    <w:rsid w:val="00561A4B"/>
    <w:rsid w:val="005628D9"/>
    <w:rsid w:val="00562BB4"/>
    <w:rsid w:val="00563469"/>
    <w:rsid w:val="00564A8C"/>
    <w:rsid w:val="005651D1"/>
    <w:rsid w:val="00565234"/>
    <w:rsid w:val="005677BF"/>
    <w:rsid w:val="00567DD9"/>
    <w:rsid w:val="00571403"/>
    <w:rsid w:val="005716F0"/>
    <w:rsid w:val="00572168"/>
    <w:rsid w:val="00572479"/>
    <w:rsid w:val="0057549C"/>
    <w:rsid w:val="00575E52"/>
    <w:rsid w:val="00575F5C"/>
    <w:rsid w:val="005760D6"/>
    <w:rsid w:val="00576BF2"/>
    <w:rsid w:val="005771FF"/>
    <w:rsid w:val="00577FA2"/>
    <w:rsid w:val="00580166"/>
    <w:rsid w:val="00580A49"/>
    <w:rsid w:val="005812D6"/>
    <w:rsid w:val="0058209E"/>
    <w:rsid w:val="005823C9"/>
    <w:rsid w:val="00583A43"/>
    <w:rsid w:val="00583B8C"/>
    <w:rsid w:val="00584290"/>
    <w:rsid w:val="00584932"/>
    <w:rsid w:val="00587301"/>
    <w:rsid w:val="00587CAC"/>
    <w:rsid w:val="00587FC5"/>
    <w:rsid w:val="005911C0"/>
    <w:rsid w:val="00591FB7"/>
    <w:rsid w:val="00592887"/>
    <w:rsid w:val="005937D6"/>
    <w:rsid w:val="00593BDE"/>
    <w:rsid w:val="00593D54"/>
    <w:rsid w:val="00593F19"/>
    <w:rsid w:val="00594C0D"/>
    <w:rsid w:val="00594CAB"/>
    <w:rsid w:val="005961B7"/>
    <w:rsid w:val="005961D2"/>
    <w:rsid w:val="005A0885"/>
    <w:rsid w:val="005A15AE"/>
    <w:rsid w:val="005A2B95"/>
    <w:rsid w:val="005A2EC2"/>
    <w:rsid w:val="005A2F00"/>
    <w:rsid w:val="005A4565"/>
    <w:rsid w:val="005A54C4"/>
    <w:rsid w:val="005A5BC2"/>
    <w:rsid w:val="005A625C"/>
    <w:rsid w:val="005A62FF"/>
    <w:rsid w:val="005A671A"/>
    <w:rsid w:val="005A7558"/>
    <w:rsid w:val="005A7771"/>
    <w:rsid w:val="005B001E"/>
    <w:rsid w:val="005B2B06"/>
    <w:rsid w:val="005B427C"/>
    <w:rsid w:val="005B50BD"/>
    <w:rsid w:val="005B5202"/>
    <w:rsid w:val="005B542A"/>
    <w:rsid w:val="005B5A70"/>
    <w:rsid w:val="005B7690"/>
    <w:rsid w:val="005C180D"/>
    <w:rsid w:val="005C2749"/>
    <w:rsid w:val="005C35AB"/>
    <w:rsid w:val="005C5E8B"/>
    <w:rsid w:val="005C7268"/>
    <w:rsid w:val="005D05D5"/>
    <w:rsid w:val="005D0FDF"/>
    <w:rsid w:val="005D1A67"/>
    <w:rsid w:val="005D21D9"/>
    <w:rsid w:val="005D238F"/>
    <w:rsid w:val="005D26DF"/>
    <w:rsid w:val="005D3131"/>
    <w:rsid w:val="005D35FA"/>
    <w:rsid w:val="005D3F0A"/>
    <w:rsid w:val="005D4567"/>
    <w:rsid w:val="005D62BE"/>
    <w:rsid w:val="005D6F34"/>
    <w:rsid w:val="005E0449"/>
    <w:rsid w:val="005E1B31"/>
    <w:rsid w:val="005E2224"/>
    <w:rsid w:val="005E2438"/>
    <w:rsid w:val="005E3F4D"/>
    <w:rsid w:val="005E4207"/>
    <w:rsid w:val="005E4744"/>
    <w:rsid w:val="005E4AAD"/>
    <w:rsid w:val="005E6759"/>
    <w:rsid w:val="005E6785"/>
    <w:rsid w:val="005E67C5"/>
    <w:rsid w:val="005E7080"/>
    <w:rsid w:val="005E7800"/>
    <w:rsid w:val="005E7CF8"/>
    <w:rsid w:val="005F1F79"/>
    <w:rsid w:val="005F2C71"/>
    <w:rsid w:val="005F4C7E"/>
    <w:rsid w:val="005F4C8C"/>
    <w:rsid w:val="005F4FB5"/>
    <w:rsid w:val="005F50BC"/>
    <w:rsid w:val="005F50DF"/>
    <w:rsid w:val="005F6488"/>
    <w:rsid w:val="005F66C6"/>
    <w:rsid w:val="005F7297"/>
    <w:rsid w:val="005F7475"/>
    <w:rsid w:val="005F7874"/>
    <w:rsid w:val="00600867"/>
    <w:rsid w:val="00600F18"/>
    <w:rsid w:val="006016D3"/>
    <w:rsid w:val="00601CEF"/>
    <w:rsid w:val="00602288"/>
    <w:rsid w:val="0060258C"/>
    <w:rsid w:val="00602779"/>
    <w:rsid w:val="00603195"/>
    <w:rsid w:val="00603672"/>
    <w:rsid w:val="00604503"/>
    <w:rsid w:val="00604DB7"/>
    <w:rsid w:val="00605CCF"/>
    <w:rsid w:val="00607D6E"/>
    <w:rsid w:val="006101C9"/>
    <w:rsid w:val="006105D8"/>
    <w:rsid w:val="0061181C"/>
    <w:rsid w:val="00613737"/>
    <w:rsid w:val="00613AF2"/>
    <w:rsid w:val="006144BD"/>
    <w:rsid w:val="006168D6"/>
    <w:rsid w:val="00620104"/>
    <w:rsid w:val="0062082F"/>
    <w:rsid w:val="00621063"/>
    <w:rsid w:val="006212C0"/>
    <w:rsid w:val="006227F1"/>
    <w:rsid w:val="00623414"/>
    <w:rsid w:val="0062492D"/>
    <w:rsid w:val="00625FDD"/>
    <w:rsid w:val="00627406"/>
    <w:rsid w:val="00627611"/>
    <w:rsid w:val="0063010C"/>
    <w:rsid w:val="006301A6"/>
    <w:rsid w:val="0063183B"/>
    <w:rsid w:val="00631935"/>
    <w:rsid w:val="006322CC"/>
    <w:rsid w:val="00632724"/>
    <w:rsid w:val="006366C6"/>
    <w:rsid w:val="00636D6A"/>
    <w:rsid w:val="00636E0C"/>
    <w:rsid w:val="006426C0"/>
    <w:rsid w:val="0064300F"/>
    <w:rsid w:val="00643349"/>
    <w:rsid w:val="00643EE5"/>
    <w:rsid w:val="006442A2"/>
    <w:rsid w:val="00644DE8"/>
    <w:rsid w:val="00645D34"/>
    <w:rsid w:val="00645D63"/>
    <w:rsid w:val="006467F8"/>
    <w:rsid w:val="00647113"/>
    <w:rsid w:val="0064771C"/>
    <w:rsid w:val="00650977"/>
    <w:rsid w:val="00650EB1"/>
    <w:rsid w:val="0065127B"/>
    <w:rsid w:val="00651DA2"/>
    <w:rsid w:val="00652033"/>
    <w:rsid w:val="00653878"/>
    <w:rsid w:val="00653A16"/>
    <w:rsid w:val="00653B58"/>
    <w:rsid w:val="00656051"/>
    <w:rsid w:val="00656B43"/>
    <w:rsid w:val="006572C8"/>
    <w:rsid w:val="00657B21"/>
    <w:rsid w:val="00663D9B"/>
    <w:rsid w:val="0066500E"/>
    <w:rsid w:val="0066726F"/>
    <w:rsid w:val="00667A73"/>
    <w:rsid w:val="0067042A"/>
    <w:rsid w:val="00671101"/>
    <w:rsid w:val="006727F9"/>
    <w:rsid w:val="00672817"/>
    <w:rsid w:val="006728BE"/>
    <w:rsid w:val="00673202"/>
    <w:rsid w:val="006737F8"/>
    <w:rsid w:val="00673E41"/>
    <w:rsid w:val="00674F43"/>
    <w:rsid w:val="0067694E"/>
    <w:rsid w:val="00677B97"/>
    <w:rsid w:val="00677E83"/>
    <w:rsid w:val="00680E46"/>
    <w:rsid w:val="0068239E"/>
    <w:rsid w:val="0068329D"/>
    <w:rsid w:val="00684210"/>
    <w:rsid w:val="00684487"/>
    <w:rsid w:val="00684632"/>
    <w:rsid w:val="00684F53"/>
    <w:rsid w:val="00686F30"/>
    <w:rsid w:val="0068701F"/>
    <w:rsid w:val="006875C1"/>
    <w:rsid w:val="006877CA"/>
    <w:rsid w:val="00687973"/>
    <w:rsid w:val="0069061D"/>
    <w:rsid w:val="00690E7B"/>
    <w:rsid w:val="00690FB8"/>
    <w:rsid w:val="00692C43"/>
    <w:rsid w:val="00694531"/>
    <w:rsid w:val="006954F2"/>
    <w:rsid w:val="006966A2"/>
    <w:rsid w:val="006968B5"/>
    <w:rsid w:val="00696F22"/>
    <w:rsid w:val="00697E39"/>
    <w:rsid w:val="006A15D6"/>
    <w:rsid w:val="006A24B9"/>
    <w:rsid w:val="006A309B"/>
    <w:rsid w:val="006A3446"/>
    <w:rsid w:val="006A3744"/>
    <w:rsid w:val="006A3C6C"/>
    <w:rsid w:val="006A6ED7"/>
    <w:rsid w:val="006B1E5D"/>
    <w:rsid w:val="006B31FC"/>
    <w:rsid w:val="006B6056"/>
    <w:rsid w:val="006B6F4B"/>
    <w:rsid w:val="006B76EB"/>
    <w:rsid w:val="006C006E"/>
    <w:rsid w:val="006C055C"/>
    <w:rsid w:val="006C15F1"/>
    <w:rsid w:val="006C186D"/>
    <w:rsid w:val="006C1A3E"/>
    <w:rsid w:val="006C262E"/>
    <w:rsid w:val="006C2F14"/>
    <w:rsid w:val="006C3211"/>
    <w:rsid w:val="006C3512"/>
    <w:rsid w:val="006C3A24"/>
    <w:rsid w:val="006C5700"/>
    <w:rsid w:val="006C5C7B"/>
    <w:rsid w:val="006C5F53"/>
    <w:rsid w:val="006C64F7"/>
    <w:rsid w:val="006C77FD"/>
    <w:rsid w:val="006C7D40"/>
    <w:rsid w:val="006C7DAB"/>
    <w:rsid w:val="006D04C3"/>
    <w:rsid w:val="006D1CD6"/>
    <w:rsid w:val="006D1E93"/>
    <w:rsid w:val="006D2122"/>
    <w:rsid w:val="006D238F"/>
    <w:rsid w:val="006D41AE"/>
    <w:rsid w:val="006D4E32"/>
    <w:rsid w:val="006D5C0B"/>
    <w:rsid w:val="006D7E3C"/>
    <w:rsid w:val="006E0003"/>
    <w:rsid w:val="006E16AF"/>
    <w:rsid w:val="006E16B3"/>
    <w:rsid w:val="006E1E56"/>
    <w:rsid w:val="006E376E"/>
    <w:rsid w:val="006E3AF8"/>
    <w:rsid w:val="006E3E7B"/>
    <w:rsid w:val="006E617C"/>
    <w:rsid w:val="006E7207"/>
    <w:rsid w:val="006F01A1"/>
    <w:rsid w:val="006F090E"/>
    <w:rsid w:val="006F1460"/>
    <w:rsid w:val="006F1963"/>
    <w:rsid w:val="006F29B9"/>
    <w:rsid w:val="006F3029"/>
    <w:rsid w:val="006F44A0"/>
    <w:rsid w:val="006F58A6"/>
    <w:rsid w:val="006F5E1F"/>
    <w:rsid w:val="006F6C59"/>
    <w:rsid w:val="006F732D"/>
    <w:rsid w:val="006F7A0A"/>
    <w:rsid w:val="0070010F"/>
    <w:rsid w:val="0070231A"/>
    <w:rsid w:val="00703E88"/>
    <w:rsid w:val="0070477B"/>
    <w:rsid w:val="00704E5F"/>
    <w:rsid w:val="00704EB8"/>
    <w:rsid w:val="007052E4"/>
    <w:rsid w:val="00710D1E"/>
    <w:rsid w:val="00710FBA"/>
    <w:rsid w:val="0071109A"/>
    <w:rsid w:val="00711EA5"/>
    <w:rsid w:val="007120DA"/>
    <w:rsid w:val="00712514"/>
    <w:rsid w:val="0071491E"/>
    <w:rsid w:val="00714CE5"/>
    <w:rsid w:val="00715C85"/>
    <w:rsid w:val="007161A2"/>
    <w:rsid w:val="00716E40"/>
    <w:rsid w:val="00716E44"/>
    <w:rsid w:val="00717414"/>
    <w:rsid w:val="0071792C"/>
    <w:rsid w:val="00720159"/>
    <w:rsid w:val="00720245"/>
    <w:rsid w:val="007208A7"/>
    <w:rsid w:val="00721782"/>
    <w:rsid w:val="00722332"/>
    <w:rsid w:val="00722F14"/>
    <w:rsid w:val="0072396B"/>
    <w:rsid w:val="00723BEE"/>
    <w:rsid w:val="0072536C"/>
    <w:rsid w:val="007268E2"/>
    <w:rsid w:val="00727693"/>
    <w:rsid w:val="0073143D"/>
    <w:rsid w:val="0073238E"/>
    <w:rsid w:val="00732E74"/>
    <w:rsid w:val="00734871"/>
    <w:rsid w:val="007349BB"/>
    <w:rsid w:val="007352B0"/>
    <w:rsid w:val="00735F07"/>
    <w:rsid w:val="00737324"/>
    <w:rsid w:val="007374BB"/>
    <w:rsid w:val="007400C5"/>
    <w:rsid w:val="00740853"/>
    <w:rsid w:val="00742568"/>
    <w:rsid w:val="007439F0"/>
    <w:rsid w:val="00743ED4"/>
    <w:rsid w:val="00744E70"/>
    <w:rsid w:val="00745929"/>
    <w:rsid w:val="0074600D"/>
    <w:rsid w:val="007464A0"/>
    <w:rsid w:val="00746BA4"/>
    <w:rsid w:val="00746C7A"/>
    <w:rsid w:val="00747519"/>
    <w:rsid w:val="0075055B"/>
    <w:rsid w:val="00752614"/>
    <w:rsid w:val="00752FBA"/>
    <w:rsid w:val="00753E09"/>
    <w:rsid w:val="0075428A"/>
    <w:rsid w:val="00754707"/>
    <w:rsid w:val="00755056"/>
    <w:rsid w:val="007563B3"/>
    <w:rsid w:val="007572FE"/>
    <w:rsid w:val="007601BE"/>
    <w:rsid w:val="007601D5"/>
    <w:rsid w:val="0076038B"/>
    <w:rsid w:val="007603C2"/>
    <w:rsid w:val="00760A75"/>
    <w:rsid w:val="007618B8"/>
    <w:rsid w:val="00762ED3"/>
    <w:rsid w:val="00763589"/>
    <w:rsid w:val="00764768"/>
    <w:rsid w:val="007654D9"/>
    <w:rsid w:val="007658C9"/>
    <w:rsid w:val="00765995"/>
    <w:rsid w:val="007660A1"/>
    <w:rsid w:val="00767497"/>
    <w:rsid w:val="00767599"/>
    <w:rsid w:val="007703F5"/>
    <w:rsid w:val="007728D2"/>
    <w:rsid w:val="00772AC7"/>
    <w:rsid w:val="00772DC2"/>
    <w:rsid w:val="0077399A"/>
    <w:rsid w:val="00774DEE"/>
    <w:rsid w:val="00775F38"/>
    <w:rsid w:val="0077700B"/>
    <w:rsid w:val="00777A00"/>
    <w:rsid w:val="00780A24"/>
    <w:rsid w:val="00780FF2"/>
    <w:rsid w:val="00781DF8"/>
    <w:rsid w:val="007829C9"/>
    <w:rsid w:val="00782A68"/>
    <w:rsid w:val="00782DB4"/>
    <w:rsid w:val="00783ACD"/>
    <w:rsid w:val="00783E98"/>
    <w:rsid w:val="00785798"/>
    <w:rsid w:val="00785CBD"/>
    <w:rsid w:val="007902D9"/>
    <w:rsid w:val="00790BB8"/>
    <w:rsid w:val="00791207"/>
    <w:rsid w:val="0079183E"/>
    <w:rsid w:val="00792801"/>
    <w:rsid w:val="00792BBE"/>
    <w:rsid w:val="00794B4E"/>
    <w:rsid w:val="00794B53"/>
    <w:rsid w:val="007963B6"/>
    <w:rsid w:val="00797494"/>
    <w:rsid w:val="00797BB6"/>
    <w:rsid w:val="007A02B9"/>
    <w:rsid w:val="007A0621"/>
    <w:rsid w:val="007A2338"/>
    <w:rsid w:val="007A3284"/>
    <w:rsid w:val="007A36F6"/>
    <w:rsid w:val="007A45A9"/>
    <w:rsid w:val="007A47F0"/>
    <w:rsid w:val="007A4F29"/>
    <w:rsid w:val="007A5359"/>
    <w:rsid w:val="007A53AD"/>
    <w:rsid w:val="007A678D"/>
    <w:rsid w:val="007A6B32"/>
    <w:rsid w:val="007A6B71"/>
    <w:rsid w:val="007A6B9D"/>
    <w:rsid w:val="007A753A"/>
    <w:rsid w:val="007A7B3D"/>
    <w:rsid w:val="007B155E"/>
    <w:rsid w:val="007B1871"/>
    <w:rsid w:val="007B218F"/>
    <w:rsid w:val="007B2771"/>
    <w:rsid w:val="007B3905"/>
    <w:rsid w:val="007B3E54"/>
    <w:rsid w:val="007B5319"/>
    <w:rsid w:val="007B62EB"/>
    <w:rsid w:val="007B7230"/>
    <w:rsid w:val="007C01F9"/>
    <w:rsid w:val="007C0D12"/>
    <w:rsid w:val="007C0E3D"/>
    <w:rsid w:val="007C1FDC"/>
    <w:rsid w:val="007C3697"/>
    <w:rsid w:val="007C3899"/>
    <w:rsid w:val="007C3B33"/>
    <w:rsid w:val="007C3DE1"/>
    <w:rsid w:val="007C48E1"/>
    <w:rsid w:val="007C49AE"/>
    <w:rsid w:val="007C5714"/>
    <w:rsid w:val="007C5D02"/>
    <w:rsid w:val="007C6763"/>
    <w:rsid w:val="007D0ECF"/>
    <w:rsid w:val="007D0ED1"/>
    <w:rsid w:val="007D127F"/>
    <w:rsid w:val="007D219E"/>
    <w:rsid w:val="007D271B"/>
    <w:rsid w:val="007D2F0F"/>
    <w:rsid w:val="007D2FEC"/>
    <w:rsid w:val="007D3DA3"/>
    <w:rsid w:val="007D4BAA"/>
    <w:rsid w:val="007D4F3A"/>
    <w:rsid w:val="007D510F"/>
    <w:rsid w:val="007D5317"/>
    <w:rsid w:val="007D5429"/>
    <w:rsid w:val="007D5DED"/>
    <w:rsid w:val="007D5ECB"/>
    <w:rsid w:val="007D67A1"/>
    <w:rsid w:val="007D70E6"/>
    <w:rsid w:val="007D7A59"/>
    <w:rsid w:val="007D7C84"/>
    <w:rsid w:val="007D7F5A"/>
    <w:rsid w:val="007E0A53"/>
    <w:rsid w:val="007E0A92"/>
    <w:rsid w:val="007E15B7"/>
    <w:rsid w:val="007E2323"/>
    <w:rsid w:val="007E34D7"/>
    <w:rsid w:val="007E3C80"/>
    <w:rsid w:val="007E3E22"/>
    <w:rsid w:val="007E3E35"/>
    <w:rsid w:val="007E584C"/>
    <w:rsid w:val="007E5A0A"/>
    <w:rsid w:val="007E5CB7"/>
    <w:rsid w:val="007E617A"/>
    <w:rsid w:val="007F1158"/>
    <w:rsid w:val="007F3432"/>
    <w:rsid w:val="007F4646"/>
    <w:rsid w:val="007F4907"/>
    <w:rsid w:val="007F4AF4"/>
    <w:rsid w:val="007F6A1C"/>
    <w:rsid w:val="00801513"/>
    <w:rsid w:val="00801D8F"/>
    <w:rsid w:val="008039F0"/>
    <w:rsid w:val="008049EC"/>
    <w:rsid w:val="00806453"/>
    <w:rsid w:val="00810C83"/>
    <w:rsid w:val="00810E7C"/>
    <w:rsid w:val="00811AC4"/>
    <w:rsid w:val="00812E36"/>
    <w:rsid w:val="00813168"/>
    <w:rsid w:val="00814B8D"/>
    <w:rsid w:val="008158ED"/>
    <w:rsid w:val="00816BDF"/>
    <w:rsid w:val="00817575"/>
    <w:rsid w:val="0082005B"/>
    <w:rsid w:val="0082009D"/>
    <w:rsid w:val="008201B7"/>
    <w:rsid w:val="0082129F"/>
    <w:rsid w:val="0082213B"/>
    <w:rsid w:val="0082270F"/>
    <w:rsid w:val="00822ABD"/>
    <w:rsid w:val="00822B54"/>
    <w:rsid w:val="00822F48"/>
    <w:rsid w:val="00823C76"/>
    <w:rsid w:val="008268FB"/>
    <w:rsid w:val="0083017C"/>
    <w:rsid w:val="00831DFA"/>
    <w:rsid w:val="0083248A"/>
    <w:rsid w:val="008333A5"/>
    <w:rsid w:val="00834410"/>
    <w:rsid w:val="00834BED"/>
    <w:rsid w:val="00835025"/>
    <w:rsid w:val="00835681"/>
    <w:rsid w:val="008363A9"/>
    <w:rsid w:val="00836BF8"/>
    <w:rsid w:val="0083A14B"/>
    <w:rsid w:val="008422E8"/>
    <w:rsid w:val="00842C58"/>
    <w:rsid w:val="0084363B"/>
    <w:rsid w:val="00844EF0"/>
    <w:rsid w:val="00844FFA"/>
    <w:rsid w:val="00845AE0"/>
    <w:rsid w:val="00846E8B"/>
    <w:rsid w:val="00850CEC"/>
    <w:rsid w:val="00854895"/>
    <w:rsid w:val="00855C33"/>
    <w:rsid w:val="00855E26"/>
    <w:rsid w:val="00855EA0"/>
    <w:rsid w:val="008563D3"/>
    <w:rsid w:val="00860D6E"/>
    <w:rsid w:val="00860F57"/>
    <w:rsid w:val="008615D7"/>
    <w:rsid w:val="008618CF"/>
    <w:rsid w:val="0086236F"/>
    <w:rsid w:val="00862A14"/>
    <w:rsid w:val="00864638"/>
    <w:rsid w:val="00864D39"/>
    <w:rsid w:val="0086724B"/>
    <w:rsid w:val="0086755B"/>
    <w:rsid w:val="00867692"/>
    <w:rsid w:val="00870B2B"/>
    <w:rsid w:val="00870E68"/>
    <w:rsid w:val="00872151"/>
    <w:rsid w:val="0087399D"/>
    <w:rsid w:val="00874E0E"/>
    <w:rsid w:val="0087565A"/>
    <w:rsid w:val="0087599F"/>
    <w:rsid w:val="00875E6B"/>
    <w:rsid w:val="00875ED6"/>
    <w:rsid w:val="00876303"/>
    <w:rsid w:val="0087661E"/>
    <w:rsid w:val="00877BEE"/>
    <w:rsid w:val="00877C3D"/>
    <w:rsid w:val="00880E05"/>
    <w:rsid w:val="0088170F"/>
    <w:rsid w:val="0088250B"/>
    <w:rsid w:val="0088259B"/>
    <w:rsid w:val="0088461E"/>
    <w:rsid w:val="00885F1B"/>
    <w:rsid w:val="0088621F"/>
    <w:rsid w:val="008863B1"/>
    <w:rsid w:val="008867AB"/>
    <w:rsid w:val="00890620"/>
    <w:rsid w:val="00890754"/>
    <w:rsid w:val="008914F8"/>
    <w:rsid w:val="00891F6F"/>
    <w:rsid w:val="0089346C"/>
    <w:rsid w:val="008936B2"/>
    <w:rsid w:val="0089392D"/>
    <w:rsid w:val="008940D6"/>
    <w:rsid w:val="00895A19"/>
    <w:rsid w:val="00895D59"/>
    <w:rsid w:val="00895DD0"/>
    <w:rsid w:val="00897095"/>
    <w:rsid w:val="008976ED"/>
    <w:rsid w:val="00897D33"/>
    <w:rsid w:val="008A02F0"/>
    <w:rsid w:val="008A0D89"/>
    <w:rsid w:val="008A0EDD"/>
    <w:rsid w:val="008A1076"/>
    <w:rsid w:val="008A1B52"/>
    <w:rsid w:val="008A20D1"/>
    <w:rsid w:val="008A36F1"/>
    <w:rsid w:val="008A5720"/>
    <w:rsid w:val="008A6020"/>
    <w:rsid w:val="008B0272"/>
    <w:rsid w:val="008B02C0"/>
    <w:rsid w:val="008B0665"/>
    <w:rsid w:val="008B1139"/>
    <w:rsid w:val="008B1D7D"/>
    <w:rsid w:val="008B232B"/>
    <w:rsid w:val="008B37DC"/>
    <w:rsid w:val="008B37F6"/>
    <w:rsid w:val="008B5081"/>
    <w:rsid w:val="008B6269"/>
    <w:rsid w:val="008B6976"/>
    <w:rsid w:val="008B6E83"/>
    <w:rsid w:val="008B7B7E"/>
    <w:rsid w:val="008C0416"/>
    <w:rsid w:val="008C1BE5"/>
    <w:rsid w:val="008C1D84"/>
    <w:rsid w:val="008C1F39"/>
    <w:rsid w:val="008C2E33"/>
    <w:rsid w:val="008C44E6"/>
    <w:rsid w:val="008C4C33"/>
    <w:rsid w:val="008C4E2D"/>
    <w:rsid w:val="008C531E"/>
    <w:rsid w:val="008C7DA8"/>
    <w:rsid w:val="008D150E"/>
    <w:rsid w:val="008D25E2"/>
    <w:rsid w:val="008D3353"/>
    <w:rsid w:val="008D3E7D"/>
    <w:rsid w:val="008D4D60"/>
    <w:rsid w:val="008D546D"/>
    <w:rsid w:val="008D5DBA"/>
    <w:rsid w:val="008D66FB"/>
    <w:rsid w:val="008D7ABF"/>
    <w:rsid w:val="008E0E9E"/>
    <w:rsid w:val="008E17AE"/>
    <w:rsid w:val="008E31D8"/>
    <w:rsid w:val="008E3EDE"/>
    <w:rsid w:val="008E44CF"/>
    <w:rsid w:val="008E57C8"/>
    <w:rsid w:val="008E5DA7"/>
    <w:rsid w:val="008E6774"/>
    <w:rsid w:val="008E67AF"/>
    <w:rsid w:val="008E7FD4"/>
    <w:rsid w:val="008F0BAB"/>
    <w:rsid w:val="008F1779"/>
    <w:rsid w:val="008F3ABD"/>
    <w:rsid w:val="008F3B96"/>
    <w:rsid w:val="008F42FC"/>
    <w:rsid w:val="008F45DC"/>
    <w:rsid w:val="008F5882"/>
    <w:rsid w:val="008F6213"/>
    <w:rsid w:val="008F6D29"/>
    <w:rsid w:val="00902316"/>
    <w:rsid w:val="00903112"/>
    <w:rsid w:val="00903CBE"/>
    <w:rsid w:val="0090624C"/>
    <w:rsid w:val="00906A15"/>
    <w:rsid w:val="009077DB"/>
    <w:rsid w:val="00907812"/>
    <w:rsid w:val="009105FE"/>
    <w:rsid w:val="0091355D"/>
    <w:rsid w:val="00913809"/>
    <w:rsid w:val="00913DF3"/>
    <w:rsid w:val="0091585F"/>
    <w:rsid w:val="0091754A"/>
    <w:rsid w:val="00917D5C"/>
    <w:rsid w:val="00920E3B"/>
    <w:rsid w:val="00923059"/>
    <w:rsid w:val="009246C4"/>
    <w:rsid w:val="00924AF8"/>
    <w:rsid w:val="00924DBD"/>
    <w:rsid w:val="00924DCC"/>
    <w:rsid w:val="0092632B"/>
    <w:rsid w:val="00926B41"/>
    <w:rsid w:val="00927C91"/>
    <w:rsid w:val="009306FD"/>
    <w:rsid w:val="00930798"/>
    <w:rsid w:val="00931141"/>
    <w:rsid w:val="00931381"/>
    <w:rsid w:val="009316BF"/>
    <w:rsid w:val="00931DD5"/>
    <w:rsid w:val="00933993"/>
    <w:rsid w:val="00934707"/>
    <w:rsid w:val="00934956"/>
    <w:rsid w:val="0093520C"/>
    <w:rsid w:val="00935C8C"/>
    <w:rsid w:val="0093718D"/>
    <w:rsid w:val="009374E9"/>
    <w:rsid w:val="00937598"/>
    <w:rsid w:val="00941040"/>
    <w:rsid w:val="009412BE"/>
    <w:rsid w:val="009427D9"/>
    <w:rsid w:val="00944089"/>
    <w:rsid w:val="009460D5"/>
    <w:rsid w:val="00950182"/>
    <w:rsid w:val="00950AF2"/>
    <w:rsid w:val="00951399"/>
    <w:rsid w:val="00951C74"/>
    <w:rsid w:val="00951E4C"/>
    <w:rsid w:val="0095200E"/>
    <w:rsid w:val="00952973"/>
    <w:rsid w:val="009531CF"/>
    <w:rsid w:val="0095384F"/>
    <w:rsid w:val="00953A29"/>
    <w:rsid w:val="00953B1D"/>
    <w:rsid w:val="00954BAB"/>
    <w:rsid w:val="0095548A"/>
    <w:rsid w:val="009556E4"/>
    <w:rsid w:val="00956295"/>
    <w:rsid w:val="009567D9"/>
    <w:rsid w:val="00956B37"/>
    <w:rsid w:val="009573E3"/>
    <w:rsid w:val="009578B2"/>
    <w:rsid w:val="00960C24"/>
    <w:rsid w:val="00961FFB"/>
    <w:rsid w:val="00962BF3"/>
    <w:rsid w:val="00962C1B"/>
    <w:rsid w:val="00962FBA"/>
    <w:rsid w:val="0096401E"/>
    <w:rsid w:val="009642D7"/>
    <w:rsid w:val="00965587"/>
    <w:rsid w:val="009660A7"/>
    <w:rsid w:val="0096695E"/>
    <w:rsid w:val="009669C9"/>
    <w:rsid w:val="009701CA"/>
    <w:rsid w:val="0097029C"/>
    <w:rsid w:val="00972422"/>
    <w:rsid w:val="00973AC5"/>
    <w:rsid w:val="00973FE3"/>
    <w:rsid w:val="009741DC"/>
    <w:rsid w:val="00974DC5"/>
    <w:rsid w:val="00974F59"/>
    <w:rsid w:val="0097540E"/>
    <w:rsid w:val="00975416"/>
    <w:rsid w:val="00975C91"/>
    <w:rsid w:val="00976EED"/>
    <w:rsid w:val="00977F83"/>
    <w:rsid w:val="009809D3"/>
    <w:rsid w:val="00982C06"/>
    <w:rsid w:val="0098558D"/>
    <w:rsid w:val="0098581A"/>
    <w:rsid w:val="0098654E"/>
    <w:rsid w:val="009865F3"/>
    <w:rsid w:val="00986CE3"/>
    <w:rsid w:val="009879AE"/>
    <w:rsid w:val="00987D80"/>
    <w:rsid w:val="0099003F"/>
    <w:rsid w:val="0099008E"/>
    <w:rsid w:val="009906DE"/>
    <w:rsid w:val="009907E5"/>
    <w:rsid w:val="009908EE"/>
    <w:rsid w:val="00991DB8"/>
    <w:rsid w:val="009932BC"/>
    <w:rsid w:val="00993A91"/>
    <w:rsid w:val="00993C64"/>
    <w:rsid w:val="00993ED6"/>
    <w:rsid w:val="00993F28"/>
    <w:rsid w:val="009948FC"/>
    <w:rsid w:val="00995FD5"/>
    <w:rsid w:val="00996AAA"/>
    <w:rsid w:val="0099773A"/>
    <w:rsid w:val="009A092E"/>
    <w:rsid w:val="009A1481"/>
    <w:rsid w:val="009A1868"/>
    <w:rsid w:val="009A1EA4"/>
    <w:rsid w:val="009A1F97"/>
    <w:rsid w:val="009A225B"/>
    <w:rsid w:val="009A2264"/>
    <w:rsid w:val="009A234B"/>
    <w:rsid w:val="009A3BCF"/>
    <w:rsid w:val="009A400A"/>
    <w:rsid w:val="009A40EE"/>
    <w:rsid w:val="009A469D"/>
    <w:rsid w:val="009A4A98"/>
    <w:rsid w:val="009A4C00"/>
    <w:rsid w:val="009A4D80"/>
    <w:rsid w:val="009A4F96"/>
    <w:rsid w:val="009A4F9E"/>
    <w:rsid w:val="009A77D7"/>
    <w:rsid w:val="009B0D74"/>
    <w:rsid w:val="009B14B0"/>
    <w:rsid w:val="009B1B84"/>
    <w:rsid w:val="009B2002"/>
    <w:rsid w:val="009B26F2"/>
    <w:rsid w:val="009B2BAC"/>
    <w:rsid w:val="009B2DF3"/>
    <w:rsid w:val="009B3390"/>
    <w:rsid w:val="009B4114"/>
    <w:rsid w:val="009B6329"/>
    <w:rsid w:val="009B7772"/>
    <w:rsid w:val="009C0566"/>
    <w:rsid w:val="009C0ED5"/>
    <w:rsid w:val="009C297D"/>
    <w:rsid w:val="009C2D46"/>
    <w:rsid w:val="009C2EE0"/>
    <w:rsid w:val="009C2F99"/>
    <w:rsid w:val="009C55CB"/>
    <w:rsid w:val="009C57BC"/>
    <w:rsid w:val="009C6AD1"/>
    <w:rsid w:val="009D0B0F"/>
    <w:rsid w:val="009D162C"/>
    <w:rsid w:val="009D25EF"/>
    <w:rsid w:val="009D3B28"/>
    <w:rsid w:val="009D3D30"/>
    <w:rsid w:val="009D4226"/>
    <w:rsid w:val="009D59E7"/>
    <w:rsid w:val="009D6F3B"/>
    <w:rsid w:val="009D7F91"/>
    <w:rsid w:val="009E080D"/>
    <w:rsid w:val="009E0EAF"/>
    <w:rsid w:val="009E397F"/>
    <w:rsid w:val="009E399F"/>
    <w:rsid w:val="009E66BD"/>
    <w:rsid w:val="009E6801"/>
    <w:rsid w:val="009E7176"/>
    <w:rsid w:val="009E7658"/>
    <w:rsid w:val="009F016B"/>
    <w:rsid w:val="009F05F5"/>
    <w:rsid w:val="009F0973"/>
    <w:rsid w:val="009F0A76"/>
    <w:rsid w:val="009F14DA"/>
    <w:rsid w:val="009F1DA9"/>
    <w:rsid w:val="009F504B"/>
    <w:rsid w:val="009F5133"/>
    <w:rsid w:val="009F6518"/>
    <w:rsid w:val="00A01DE1"/>
    <w:rsid w:val="00A02F09"/>
    <w:rsid w:val="00A030FF"/>
    <w:rsid w:val="00A03A03"/>
    <w:rsid w:val="00A05086"/>
    <w:rsid w:val="00A0629F"/>
    <w:rsid w:val="00A06E7D"/>
    <w:rsid w:val="00A0720B"/>
    <w:rsid w:val="00A10A87"/>
    <w:rsid w:val="00A10AE9"/>
    <w:rsid w:val="00A10AFF"/>
    <w:rsid w:val="00A12EE9"/>
    <w:rsid w:val="00A130FA"/>
    <w:rsid w:val="00A14022"/>
    <w:rsid w:val="00A1491F"/>
    <w:rsid w:val="00A157F7"/>
    <w:rsid w:val="00A15AB9"/>
    <w:rsid w:val="00A15F7A"/>
    <w:rsid w:val="00A16079"/>
    <w:rsid w:val="00A16A2D"/>
    <w:rsid w:val="00A17A25"/>
    <w:rsid w:val="00A17C93"/>
    <w:rsid w:val="00A20889"/>
    <w:rsid w:val="00A209CC"/>
    <w:rsid w:val="00A21006"/>
    <w:rsid w:val="00A22F15"/>
    <w:rsid w:val="00A23E4D"/>
    <w:rsid w:val="00A24DBF"/>
    <w:rsid w:val="00A254DC"/>
    <w:rsid w:val="00A25544"/>
    <w:rsid w:val="00A26DF6"/>
    <w:rsid w:val="00A32D02"/>
    <w:rsid w:val="00A33EE5"/>
    <w:rsid w:val="00A34086"/>
    <w:rsid w:val="00A34793"/>
    <w:rsid w:val="00A347C8"/>
    <w:rsid w:val="00A34826"/>
    <w:rsid w:val="00A34E42"/>
    <w:rsid w:val="00A3602B"/>
    <w:rsid w:val="00A36528"/>
    <w:rsid w:val="00A36B44"/>
    <w:rsid w:val="00A3702F"/>
    <w:rsid w:val="00A3711B"/>
    <w:rsid w:val="00A41228"/>
    <w:rsid w:val="00A41748"/>
    <w:rsid w:val="00A42576"/>
    <w:rsid w:val="00A42D46"/>
    <w:rsid w:val="00A434B9"/>
    <w:rsid w:val="00A43F8E"/>
    <w:rsid w:val="00A446AD"/>
    <w:rsid w:val="00A452C9"/>
    <w:rsid w:val="00A4540F"/>
    <w:rsid w:val="00A46092"/>
    <w:rsid w:val="00A47AE8"/>
    <w:rsid w:val="00A5015C"/>
    <w:rsid w:val="00A50B30"/>
    <w:rsid w:val="00A5135B"/>
    <w:rsid w:val="00A52D5C"/>
    <w:rsid w:val="00A5333E"/>
    <w:rsid w:val="00A5394F"/>
    <w:rsid w:val="00A53BFB"/>
    <w:rsid w:val="00A555F0"/>
    <w:rsid w:val="00A5603A"/>
    <w:rsid w:val="00A567BE"/>
    <w:rsid w:val="00A5694F"/>
    <w:rsid w:val="00A573E0"/>
    <w:rsid w:val="00A6060A"/>
    <w:rsid w:val="00A61FE2"/>
    <w:rsid w:val="00A62361"/>
    <w:rsid w:val="00A6300C"/>
    <w:rsid w:val="00A6325F"/>
    <w:rsid w:val="00A6334F"/>
    <w:rsid w:val="00A6438B"/>
    <w:rsid w:val="00A64A1C"/>
    <w:rsid w:val="00A65F72"/>
    <w:rsid w:val="00A66451"/>
    <w:rsid w:val="00A66C26"/>
    <w:rsid w:val="00A66DD5"/>
    <w:rsid w:val="00A70A44"/>
    <w:rsid w:val="00A71223"/>
    <w:rsid w:val="00A71673"/>
    <w:rsid w:val="00A71E3C"/>
    <w:rsid w:val="00A74452"/>
    <w:rsid w:val="00A74790"/>
    <w:rsid w:val="00A749EF"/>
    <w:rsid w:val="00A74A94"/>
    <w:rsid w:val="00A75089"/>
    <w:rsid w:val="00A771E0"/>
    <w:rsid w:val="00A77CFE"/>
    <w:rsid w:val="00A77FA5"/>
    <w:rsid w:val="00A804CF"/>
    <w:rsid w:val="00A8107C"/>
    <w:rsid w:val="00A818B4"/>
    <w:rsid w:val="00A8197E"/>
    <w:rsid w:val="00A83021"/>
    <w:rsid w:val="00A844FF"/>
    <w:rsid w:val="00A84667"/>
    <w:rsid w:val="00A8490E"/>
    <w:rsid w:val="00A8580C"/>
    <w:rsid w:val="00A868F0"/>
    <w:rsid w:val="00A87AEC"/>
    <w:rsid w:val="00A905C7"/>
    <w:rsid w:val="00A91975"/>
    <w:rsid w:val="00A91AF1"/>
    <w:rsid w:val="00A9285E"/>
    <w:rsid w:val="00A92D7D"/>
    <w:rsid w:val="00A93FD3"/>
    <w:rsid w:val="00A941A9"/>
    <w:rsid w:val="00A942FB"/>
    <w:rsid w:val="00A95109"/>
    <w:rsid w:val="00A9585A"/>
    <w:rsid w:val="00A97883"/>
    <w:rsid w:val="00A97EB9"/>
    <w:rsid w:val="00A97F16"/>
    <w:rsid w:val="00AA16C4"/>
    <w:rsid w:val="00AA1866"/>
    <w:rsid w:val="00AA1CA7"/>
    <w:rsid w:val="00AA290D"/>
    <w:rsid w:val="00AA3ADB"/>
    <w:rsid w:val="00AA4488"/>
    <w:rsid w:val="00AA4CBD"/>
    <w:rsid w:val="00AA52EA"/>
    <w:rsid w:val="00AA571B"/>
    <w:rsid w:val="00AA6B0F"/>
    <w:rsid w:val="00AA6E20"/>
    <w:rsid w:val="00AA7639"/>
    <w:rsid w:val="00AB08E6"/>
    <w:rsid w:val="00AB1A99"/>
    <w:rsid w:val="00AB1D76"/>
    <w:rsid w:val="00AB2F1B"/>
    <w:rsid w:val="00AB2F54"/>
    <w:rsid w:val="00AB5C7A"/>
    <w:rsid w:val="00AB6AFD"/>
    <w:rsid w:val="00AB7D91"/>
    <w:rsid w:val="00AC0928"/>
    <w:rsid w:val="00AC0D6D"/>
    <w:rsid w:val="00AC1452"/>
    <w:rsid w:val="00AC1F89"/>
    <w:rsid w:val="00AC4CE6"/>
    <w:rsid w:val="00AC588E"/>
    <w:rsid w:val="00AC594A"/>
    <w:rsid w:val="00AC649F"/>
    <w:rsid w:val="00AC6899"/>
    <w:rsid w:val="00AC6C6E"/>
    <w:rsid w:val="00AC7590"/>
    <w:rsid w:val="00AD041B"/>
    <w:rsid w:val="00AD2046"/>
    <w:rsid w:val="00AD216C"/>
    <w:rsid w:val="00AD23C8"/>
    <w:rsid w:val="00AD2709"/>
    <w:rsid w:val="00AD3771"/>
    <w:rsid w:val="00AD57E6"/>
    <w:rsid w:val="00AD6160"/>
    <w:rsid w:val="00AD7E7E"/>
    <w:rsid w:val="00AE0539"/>
    <w:rsid w:val="00AE1ECF"/>
    <w:rsid w:val="00AE1FA3"/>
    <w:rsid w:val="00AE4479"/>
    <w:rsid w:val="00AE5527"/>
    <w:rsid w:val="00AE5BD4"/>
    <w:rsid w:val="00AF01B1"/>
    <w:rsid w:val="00AF01B8"/>
    <w:rsid w:val="00AF0513"/>
    <w:rsid w:val="00AF0A0F"/>
    <w:rsid w:val="00AF1C6F"/>
    <w:rsid w:val="00AF26FE"/>
    <w:rsid w:val="00AF4AED"/>
    <w:rsid w:val="00AF63CD"/>
    <w:rsid w:val="00AF660C"/>
    <w:rsid w:val="00AF70EF"/>
    <w:rsid w:val="00B0039C"/>
    <w:rsid w:val="00B010A8"/>
    <w:rsid w:val="00B01830"/>
    <w:rsid w:val="00B03D90"/>
    <w:rsid w:val="00B051EF"/>
    <w:rsid w:val="00B05C6C"/>
    <w:rsid w:val="00B064F3"/>
    <w:rsid w:val="00B06710"/>
    <w:rsid w:val="00B0672B"/>
    <w:rsid w:val="00B07C58"/>
    <w:rsid w:val="00B112B2"/>
    <w:rsid w:val="00B11AD6"/>
    <w:rsid w:val="00B136AC"/>
    <w:rsid w:val="00B13CF9"/>
    <w:rsid w:val="00B140C0"/>
    <w:rsid w:val="00B1490D"/>
    <w:rsid w:val="00B149D9"/>
    <w:rsid w:val="00B1531E"/>
    <w:rsid w:val="00B154BD"/>
    <w:rsid w:val="00B15CDD"/>
    <w:rsid w:val="00B15EC5"/>
    <w:rsid w:val="00B20494"/>
    <w:rsid w:val="00B20F5D"/>
    <w:rsid w:val="00B21A30"/>
    <w:rsid w:val="00B22A05"/>
    <w:rsid w:val="00B242A1"/>
    <w:rsid w:val="00B24DA3"/>
    <w:rsid w:val="00B25619"/>
    <w:rsid w:val="00B25792"/>
    <w:rsid w:val="00B25C61"/>
    <w:rsid w:val="00B2622E"/>
    <w:rsid w:val="00B27080"/>
    <w:rsid w:val="00B303B9"/>
    <w:rsid w:val="00B30603"/>
    <w:rsid w:val="00B30897"/>
    <w:rsid w:val="00B33003"/>
    <w:rsid w:val="00B34232"/>
    <w:rsid w:val="00B34852"/>
    <w:rsid w:val="00B34F8E"/>
    <w:rsid w:val="00B35078"/>
    <w:rsid w:val="00B3590F"/>
    <w:rsid w:val="00B359A8"/>
    <w:rsid w:val="00B373E8"/>
    <w:rsid w:val="00B37CEE"/>
    <w:rsid w:val="00B40522"/>
    <w:rsid w:val="00B41DB5"/>
    <w:rsid w:val="00B41F6B"/>
    <w:rsid w:val="00B43EA0"/>
    <w:rsid w:val="00B43F43"/>
    <w:rsid w:val="00B447C2"/>
    <w:rsid w:val="00B44EAE"/>
    <w:rsid w:val="00B45D68"/>
    <w:rsid w:val="00B461E5"/>
    <w:rsid w:val="00B468B6"/>
    <w:rsid w:val="00B47582"/>
    <w:rsid w:val="00B50260"/>
    <w:rsid w:val="00B50830"/>
    <w:rsid w:val="00B508AF"/>
    <w:rsid w:val="00B5349F"/>
    <w:rsid w:val="00B54F94"/>
    <w:rsid w:val="00B55C79"/>
    <w:rsid w:val="00B560E0"/>
    <w:rsid w:val="00B56BE5"/>
    <w:rsid w:val="00B62575"/>
    <w:rsid w:val="00B629E0"/>
    <w:rsid w:val="00B63B8B"/>
    <w:rsid w:val="00B64879"/>
    <w:rsid w:val="00B64E4F"/>
    <w:rsid w:val="00B6638F"/>
    <w:rsid w:val="00B669F7"/>
    <w:rsid w:val="00B66C78"/>
    <w:rsid w:val="00B67C1A"/>
    <w:rsid w:val="00B70B2C"/>
    <w:rsid w:val="00B71280"/>
    <w:rsid w:val="00B723BF"/>
    <w:rsid w:val="00B72E4B"/>
    <w:rsid w:val="00B73DC1"/>
    <w:rsid w:val="00B74642"/>
    <w:rsid w:val="00B74BD0"/>
    <w:rsid w:val="00B75068"/>
    <w:rsid w:val="00B7519E"/>
    <w:rsid w:val="00B75666"/>
    <w:rsid w:val="00B75807"/>
    <w:rsid w:val="00B758BF"/>
    <w:rsid w:val="00B77BB6"/>
    <w:rsid w:val="00B80C16"/>
    <w:rsid w:val="00B80FA4"/>
    <w:rsid w:val="00B827FF"/>
    <w:rsid w:val="00B8295A"/>
    <w:rsid w:val="00B82CBF"/>
    <w:rsid w:val="00B84649"/>
    <w:rsid w:val="00B85035"/>
    <w:rsid w:val="00B8599B"/>
    <w:rsid w:val="00B85A77"/>
    <w:rsid w:val="00B85F6D"/>
    <w:rsid w:val="00B87610"/>
    <w:rsid w:val="00B8FA84"/>
    <w:rsid w:val="00B90F59"/>
    <w:rsid w:val="00B91587"/>
    <w:rsid w:val="00B9180E"/>
    <w:rsid w:val="00B91F7B"/>
    <w:rsid w:val="00B94B49"/>
    <w:rsid w:val="00B94D62"/>
    <w:rsid w:val="00B95872"/>
    <w:rsid w:val="00B9670B"/>
    <w:rsid w:val="00B96778"/>
    <w:rsid w:val="00B9706A"/>
    <w:rsid w:val="00B97177"/>
    <w:rsid w:val="00BA1F3D"/>
    <w:rsid w:val="00BA1FF6"/>
    <w:rsid w:val="00BA26F9"/>
    <w:rsid w:val="00BA2B50"/>
    <w:rsid w:val="00BA3207"/>
    <w:rsid w:val="00BA44DF"/>
    <w:rsid w:val="00BA58BE"/>
    <w:rsid w:val="00BA6271"/>
    <w:rsid w:val="00BA688D"/>
    <w:rsid w:val="00BA696D"/>
    <w:rsid w:val="00BA7540"/>
    <w:rsid w:val="00BA75AA"/>
    <w:rsid w:val="00BB0B79"/>
    <w:rsid w:val="00BB1A74"/>
    <w:rsid w:val="00BB1B0C"/>
    <w:rsid w:val="00BB1CC9"/>
    <w:rsid w:val="00BB1F76"/>
    <w:rsid w:val="00BB2415"/>
    <w:rsid w:val="00BB35C2"/>
    <w:rsid w:val="00BB3EA9"/>
    <w:rsid w:val="00BB4753"/>
    <w:rsid w:val="00BC101D"/>
    <w:rsid w:val="00BC1850"/>
    <w:rsid w:val="00BC20C9"/>
    <w:rsid w:val="00BC2C4B"/>
    <w:rsid w:val="00BC2F34"/>
    <w:rsid w:val="00BC3219"/>
    <w:rsid w:val="00BC39A7"/>
    <w:rsid w:val="00BC3F01"/>
    <w:rsid w:val="00BC4319"/>
    <w:rsid w:val="00BC4A4D"/>
    <w:rsid w:val="00BC5B86"/>
    <w:rsid w:val="00BC618C"/>
    <w:rsid w:val="00BC64A6"/>
    <w:rsid w:val="00BC678D"/>
    <w:rsid w:val="00BC6C45"/>
    <w:rsid w:val="00BD0E9C"/>
    <w:rsid w:val="00BD222F"/>
    <w:rsid w:val="00BD3742"/>
    <w:rsid w:val="00BD399A"/>
    <w:rsid w:val="00BD480D"/>
    <w:rsid w:val="00BD556F"/>
    <w:rsid w:val="00BD69B4"/>
    <w:rsid w:val="00BE2857"/>
    <w:rsid w:val="00BE31FF"/>
    <w:rsid w:val="00BE6728"/>
    <w:rsid w:val="00BE68C2"/>
    <w:rsid w:val="00BE68DA"/>
    <w:rsid w:val="00BE73DE"/>
    <w:rsid w:val="00BE78FD"/>
    <w:rsid w:val="00BE7EA1"/>
    <w:rsid w:val="00BF02F9"/>
    <w:rsid w:val="00BF0E66"/>
    <w:rsid w:val="00BF2166"/>
    <w:rsid w:val="00BF4168"/>
    <w:rsid w:val="00BF4FD0"/>
    <w:rsid w:val="00BF5752"/>
    <w:rsid w:val="00BF5758"/>
    <w:rsid w:val="00BF6EB1"/>
    <w:rsid w:val="00BF70C3"/>
    <w:rsid w:val="00BF7611"/>
    <w:rsid w:val="00BF7AD0"/>
    <w:rsid w:val="00C01C58"/>
    <w:rsid w:val="00C0386F"/>
    <w:rsid w:val="00C04276"/>
    <w:rsid w:val="00C04D77"/>
    <w:rsid w:val="00C04F6F"/>
    <w:rsid w:val="00C05166"/>
    <w:rsid w:val="00C05554"/>
    <w:rsid w:val="00C065BC"/>
    <w:rsid w:val="00C0679B"/>
    <w:rsid w:val="00C06833"/>
    <w:rsid w:val="00C06CB4"/>
    <w:rsid w:val="00C06E1D"/>
    <w:rsid w:val="00C076C3"/>
    <w:rsid w:val="00C077B9"/>
    <w:rsid w:val="00C104BE"/>
    <w:rsid w:val="00C11242"/>
    <w:rsid w:val="00C121A6"/>
    <w:rsid w:val="00C12CD1"/>
    <w:rsid w:val="00C131CB"/>
    <w:rsid w:val="00C14EF2"/>
    <w:rsid w:val="00C14FFC"/>
    <w:rsid w:val="00C1585D"/>
    <w:rsid w:val="00C15CB8"/>
    <w:rsid w:val="00C1600C"/>
    <w:rsid w:val="00C16C9A"/>
    <w:rsid w:val="00C16ECD"/>
    <w:rsid w:val="00C17449"/>
    <w:rsid w:val="00C17480"/>
    <w:rsid w:val="00C17687"/>
    <w:rsid w:val="00C212DA"/>
    <w:rsid w:val="00C21F49"/>
    <w:rsid w:val="00C22A4A"/>
    <w:rsid w:val="00C22E58"/>
    <w:rsid w:val="00C23059"/>
    <w:rsid w:val="00C23D1B"/>
    <w:rsid w:val="00C25270"/>
    <w:rsid w:val="00C26871"/>
    <w:rsid w:val="00C27ADD"/>
    <w:rsid w:val="00C30393"/>
    <w:rsid w:val="00C319B6"/>
    <w:rsid w:val="00C32E39"/>
    <w:rsid w:val="00C3308D"/>
    <w:rsid w:val="00C33224"/>
    <w:rsid w:val="00C33CDD"/>
    <w:rsid w:val="00C34CD4"/>
    <w:rsid w:val="00C34E29"/>
    <w:rsid w:val="00C361BE"/>
    <w:rsid w:val="00C36F19"/>
    <w:rsid w:val="00C40295"/>
    <w:rsid w:val="00C422C6"/>
    <w:rsid w:val="00C42847"/>
    <w:rsid w:val="00C428B4"/>
    <w:rsid w:val="00C441E4"/>
    <w:rsid w:val="00C44377"/>
    <w:rsid w:val="00C45902"/>
    <w:rsid w:val="00C459B8"/>
    <w:rsid w:val="00C46609"/>
    <w:rsid w:val="00C46645"/>
    <w:rsid w:val="00C477C2"/>
    <w:rsid w:val="00C5083C"/>
    <w:rsid w:val="00C508CD"/>
    <w:rsid w:val="00C509CE"/>
    <w:rsid w:val="00C50DB1"/>
    <w:rsid w:val="00C51C22"/>
    <w:rsid w:val="00C52B90"/>
    <w:rsid w:val="00C52EAC"/>
    <w:rsid w:val="00C532BA"/>
    <w:rsid w:val="00C53C3A"/>
    <w:rsid w:val="00C56211"/>
    <w:rsid w:val="00C618DD"/>
    <w:rsid w:val="00C62C3B"/>
    <w:rsid w:val="00C65622"/>
    <w:rsid w:val="00C673EC"/>
    <w:rsid w:val="00C67506"/>
    <w:rsid w:val="00C67ED4"/>
    <w:rsid w:val="00C7053B"/>
    <w:rsid w:val="00C70E00"/>
    <w:rsid w:val="00C71F29"/>
    <w:rsid w:val="00C7317D"/>
    <w:rsid w:val="00C734DC"/>
    <w:rsid w:val="00C756ED"/>
    <w:rsid w:val="00C75D0E"/>
    <w:rsid w:val="00C75EB7"/>
    <w:rsid w:val="00C76A85"/>
    <w:rsid w:val="00C76FBE"/>
    <w:rsid w:val="00C774A4"/>
    <w:rsid w:val="00C816F7"/>
    <w:rsid w:val="00C81BB2"/>
    <w:rsid w:val="00C821B6"/>
    <w:rsid w:val="00C82F23"/>
    <w:rsid w:val="00C8334A"/>
    <w:rsid w:val="00C835F8"/>
    <w:rsid w:val="00C83C8C"/>
    <w:rsid w:val="00C85597"/>
    <w:rsid w:val="00C856BF"/>
    <w:rsid w:val="00C8632B"/>
    <w:rsid w:val="00C86535"/>
    <w:rsid w:val="00C86697"/>
    <w:rsid w:val="00C86699"/>
    <w:rsid w:val="00C87069"/>
    <w:rsid w:val="00C87839"/>
    <w:rsid w:val="00C908E4"/>
    <w:rsid w:val="00C91772"/>
    <w:rsid w:val="00C920BE"/>
    <w:rsid w:val="00C93C3C"/>
    <w:rsid w:val="00C942FE"/>
    <w:rsid w:val="00C972E6"/>
    <w:rsid w:val="00CA07D8"/>
    <w:rsid w:val="00CA0938"/>
    <w:rsid w:val="00CA1015"/>
    <w:rsid w:val="00CA12C8"/>
    <w:rsid w:val="00CA40DA"/>
    <w:rsid w:val="00CA4248"/>
    <w:rsid w:val="00CA4840"/>
    <w:rsid w:val="00CA4B87"/>
    <w:rsid w:val="00CA4E57"/>
    <w:rsid w:val="00CA66B4"/>
    <w:rsid w:val="00CB0335"/>
    <w:rsid w:val="00CB0CC1"/>
    <w:rsid w:val="00CB1068"/>
    <w:rsid w:val="00CB37DC"/>
    <w:rsid w:val="00CB3BB3"/>
    <w:rsid w:val="00CB4F71"/>
    <w:rsid w:val="00CB5235"/>
    <w:rsid w:val="00CB5344"/>
    <w:rsid w:val="00CB5540"/>
    <w:rsid w:val="00CB578E"/>
    <w:rsid w:val="00CB5FC0"/>
    <w:rsid w:val="00CB6119"/>
    <w:rsid w:val="00CB6628"/>
    <w:rsid w:val="00CB6797"/>
    <w:rsid w:val="00CC0DF7"/>
    <w:rsid w:val="00CC205A"/>
    <w:rsid w:val="00CC35D2"/>
    <w:rsid w:val="00CC3FC5"/>
    <w:rsid w:val="00CC46D6"/>
    <w:rsid w:val="00CC48F5"/>
    <w:rsid w:val="00CC4B88"/>
    <w:rsid w:val="00CC52BE"/>
    <w:rsid w:val="00CC58E3"/>
    <w:rsid w:val="00CC6CA6"/>
    <w:rsid w:val="00CD067B"/>
    <w:rsid w:val="00CD0E1A"/>
    <w:rsid w:val="00CD1764"/>
    <w:rsid w:val="00CD27A5"/>
    <w:rsid w:val="00CD5583"/>
    <w:rsid w:val="00CD618A"/>
    <w:rsid w:val="00CD6A92"/>
    <w:rsid w:val="00CE1259"/>
    <w:rsid w:val="00CE1301"/>
    <w:rsid w:val="00CE188A"/>
    <w:rsid w:val="00CE1AC2"/>
    <w:rsid w:val="00CE1B76"/>
    <w:rsid w:val="00CE1C6F"/>
    <w:rsid w:val="00CE2C77"/>
    <w:rsid w:val="00CE395E"/>
    <w:rsid w:val="00CE47A8"/>
    <w:rsid w:val="00CE4AB6"/>
    <w:rsid w:val="00CE5320"/>
    <w:rsid w:val="00CE5C60"/>
    <w:rsid w:val="00CE6DB4"/>
    <w:rsid w:val="00CE7F73"/>
    <w:rsid w:val="00CF13BA"/>
    <w:rsid w:val="00CF1A66"/>
    <w:rsid w:val="00CF26B6"/>
    <w:rsid w:val="00CF28BD"/>
    <w:rsid w:val="00CF30AF"/>
    <w:rsid w:val="00CF313B"/>
    <w:rsid w:val="00CF47B1"/>
    <w:rsid w:val="00CF4E57"/>
    <w:rsid w:val="00CF4EDA"/>
    <w:rsid w:val="00CF54C3"/>
    <w:rsid w:val="00CF5BF2"/>
    <w:rsid w:val="00CF6611"/>
    <w:rsid w:val="00CF6AD7"/>
    <w:rsid w:val="00CF71F7"/>
    <w:rsid w:val="00CF723B"/>
    <w:rsid w:val="00D006B6"/>
    <w:rsid w:val="00D00E00"/>
    <w:rsid w:val="00D01238"/>
    <w:rsid w:val="00D015FF"/>
    <w:rsid w:val="00D017D3"/>
    <w:rsid w:val="00D018C1"/>
    <w:rsid w:val="00D01D19"/>
    <w:rsid w:val="00D03DC6"/>
    <w:rsid w:val="00D04180"/>
    <w:rsid w:val="00D05270"/>
    <w:rsid w:val="00D05443"/>
    <w:rsid w:val="00D0567B"/>
    <w:rsid w:val="00D05846"/>
    <w:rsid w:val="00D05DA5"/>
    <w:rsid w:val="00D06BCA"/>
    <w:rsid w:val="00D06BCC"/>
    <w:rsid w:val="00D07D9D"/>
    <w:rsid w:val="00D07E84"/>
    <w:rsid w:val="00D111B8"/>
    <w:rsid w:val="00D118B6"/>
    <w:rsid w:val="00D123E5"/>
    <w:rsid w:val="00D12B36"/>
    <w:rsid w:val="00D157D0"/>
    <w:rsid w:val="00D1608C"/>
    <w:rsid w:val="00D1670C"/>
    <w:rsid w:val="00D178A7"/>
    <w:rsid w:val="00D209E7"/>
    <w:rsid w:val="00D20A74"/>
    <w:rsid w:val="00D21D01"/>
    <w:rsid w:val="00D23123"/>
    <w:rsid w:val="00D24672"/>
    <w:rsid w:val="00D26BCB"/>
    <w:rsid w:val="00D26EE0"/>
    <w:rsid w:val="00D26FDB"/>
    <w:rsid w:val="00D270C2"/>
    <w:rsid w:val="00D301D3"/>
    <w:rsid w:val="00D30CBD"/>
    <w:rsid w:val="00D30E05"/>
    <w:rsid w:val="00D31AE1"/>
    <w:rsid w:val="00D32117"/>
    <w:rsid w:val="00D35145"/>
    <w:rsid w:val="00D3526B"/>
    <w:rsid w:val="00D401EE"/>
    <w:rsid w:val="00D4036A"/>
    <w:rsid w:val="00D40410"/>
    <w:rsid w:val="00D4150F"/>
    <w:rsid w:val="00D428FF"/>
    <w:rsid w:val="00D431BF"/>
    <w:rsid w:val="00D437EB"/>
    <w:rsid w:val="00D460B3"/>
    <w:rsid w:val="00D464BB"/>
    <w:rsid w:val="00D46C28"/>
    <w:rsid w:val="00D47EF6"/>
    <w:rsid w:val="00D50B67"/>
    <w:rsid w:val="00D528CB"/>
    <w:rsid w:val="00D52AED"/>
    <w:rsid w:val="00D55318"/>
    <w:rsid w:val="00D55FD3"/>
    <w:rsid w:val="00D56380"/>
    <w:rsid w:val="00D56BE8"/>
    <w:rsid w:val="00D573F3"/>
    <w:rsid w:val="00D579F7"/>
    <w:rsid w:val="00D57A27"/>
    <w:rsid w:val="00D57A58"/>
    <w:rsid w:val="00D60BA3"/>
    <w:rsid w:val="00D60F35"/>
    <w:rsid w:val="00D6203A"/>
    <w:rsid w:val="00D62C1E"/>
    <w:rsid w:val="00D63967"/>
    <w:rsid w:val="00D646BE"/>
    <w:rsid w:val="00D656A6"/>
    <w:rsid w:val="00D66250"/>
    <w:rsid w:val="00D663E1"/>
    <w:rsid w:val="00D67F2F"/>
    <w:rsid w:val="00D72AAB"/>
    <w:rsid w:val="00D73D71"/>
    <w:rsid w:val="00D7517D"/>
    <w:rsid w:val="00D75B4C"/>
    <w:rsid w:val="00D7628F"/>
    <w:rsid w:val="00D779EC"/>
    <w:rsid w:val="00D77DD2"/>
    <w:rsid w:val="00D818DC"/>
    <w:rsid w:val="00D82055"/>
    <w:rsid w:val="00D82CBC"/>
    <w:rsid w:val="00D83E00"/>
    <w:rsid w:val="00D8406F"/>
    <w:rsid w:val="00D8469B"/>
    <w:rsid w:val="00D852B0"/>
    <w:rsid w:val="00D85FD1"/>
    <w:rsid w:val="00D86485"/>
    <w:rsid w:val="00D86CAD"/>
    <w:rsid w:val="00D86CC6"/>
    <w:rsid w:val="00D871C1"/>
    <w:rsid w:val="00D87A13"/>
    <w:rsid w:val="00D90B10"/>
    <w:rsid w:val="00D9206F"/>
    <w:rsid w:val="00D928F6"/>
    <w:rsid w:val="00D92F67"/>
    <w:rsid w:val="00D935FE"/>
    <w:rsid w:val="00D94F1E"/>
    <w:rsid w:val="00D950C2"/>
    <w:rsid w:val="00D95177"/>
    <w:rsid w:val="00D95223"/>
    <w:rsid w:val="00D97A16"/>
    <w:rsid w:val="00DA12CD"/>
    <w:rsid w:val="00DA1961"/>
    <w:rsid w:val="00DA2321"/>
    <w:rsid w:val="00DA2AE8"/>
    <w:rsid w:val="00DA3444"/>
    <w:rsid w:val="00DA3772"/>
    <w:rsid w:val="00DA48E5"/>
    <w:rsid w:val="00DA5095"/>
    <w:rsid w:val="00DA58C7"/>
    <w:rsid w:val="00DA7C94"/>
    <w:rsid w:val="00DB019B"/>
    <w:rsid w:val="00DB2055"/>
    <w:rsid w:val="00DB2C4F"/>
    <w:rsid w:val="00DB366F"/>
    <w:rsid w:val="00DB3BE8"/>
    <w:rsid w:val="00DB411E"/>
    <w:rsid w:val="00DB7842"/>
    <w:rsid w:val="00DC1441"/>
    <w:rsid w:val="00DC1A3D"/>
    <w:rsid w:val="00DC1B25"/>
    <w:rsid w:val="00DC275E"/>
    <w:rsid w:val="00DC49C4"/>
    <w:rsid w:val="00DC4E76"/>
    <w:rsid w:val="00DC5BA2"/>
    <w:rsid w:val="00DC5E2D"/>
    <w:rsid w:val="00DC613A"/>
    <w:rsid w:val="00DD43A0"/>
    <w:rsid w:val="00DD477E"/>
    <w:rsid w:val="00DD513A"/>
    <w:rsid w:val="00DD58D2"/>
    <w:rsid w:val="00DD6538"/>
    <w:rsid w:val="00DD6D97"/>
    <w:rsid w:val="00DD7720"/>
    <w:rsid w:val="00DD78F0"/>
    <w:rsid w:val="00DD7A80"/>
    <w:rsid w:val="00DE23B3"/>
    <w:rsid w:val="00DE2C6B"/>
    <w:rsid w:val="00DE479E"/>
    <w:rsid w:val="00DE4E11"/>
    <w:rsid w:val="00DE6A86"/>
    <w:rsid w:val="00DE74AF"/>
    <w:rsid w:val="00DE7A56"/>
    <w:rsid w:val="00DF0323"/>
    <w:rsid w:val="00DF073E"/>
    <w:rsid w:val="00DF0E4A"/>
    <w:rsid w:val="00DF0FC5"/>
    <w:rsid w:val="00DF4ABD"/>
    <w:rsid w:val="00DF53F8"/>
    <w:rsid w:val="00DF6297"/>
    <w:rsid w:val="00DF646C"/>
    <w:rsid w:val="00DF6573"/>
    <w:rsid w:val="00DF6C10"/>
    <w:rsid w:val="00DF6C78"/>
    <w:rsid w:val="00E00B3C"/>
    <w:rsid w:val="00E01808"/>
    <w:rsid w:val="00E031F8"/>
    <w:rsid w:val="00E033DD"/>
    <w:rsid w:val="00E03768"/>
    <w:rsid w:val="00E03F15"/>
    <w:rsid w:val="00E03F49"/>
    <w:rsid w:val="00E043DC"/>
    <w:rsid w:val="00E05620"/>
    <w:rsid w:val="00E062EF"/>
    <w:rsid w:val="00E06EEB"/>
    <w:rsid w:val="00E06FEF"/>
    <w:rsid w:val="00E075F2"/>
    <w:rsid w:val="00E0764D"/>
    <w:rsid w:val="00E1094C"/>
    <w:rsid w:val="00E1180F"/>
    <w:rsid w:val="00E12551"/>
    <w:rsid w:val="00E13B42"/>
    <w:rsid w:val="00E14965"/>
    <w:rsid w:val="00E16186"/>
    <w:rsid w:val="00E22442"/>
    <w:rsid w:val="00E22FA9"/>
    <w:rsid w:val="00E2312D"/>
    <w:rsid w:val="00E243AE"/>
    <w:rsid w:val="00E24662"/>
    <w:rsid w:val="00E24E77"/>
    <w:rsid w:val="00E25E04"/>
    <w:rsid w:val="00E266A8"/>
    <w:rsid w:val="00E26768"/>
    <w:rsid w:val="00E26E59"/>
    <w:rsid w:val="00E272F0"/>
    <w:rsid w:val="00E27A30"/>
    <w:rsid w:val="00E30C43"/>
    <w:rsid w:val="00E31098"/>
    <w:rsid w:val="00E310DE"/>
    <w:rsid w:val="00E315AE"/>
    <w:rsid w:val="00E31767"/>
    <w:rsid w:val="00E31BE5"/>
    <w:rsid w:val="00E3252E"/>
    <w:rsid w:val="00E332CC"/>
    <w:rsid w:val="00E34007"/>
    <w:rsid w:val="00E34875"/>
    <w:rsid w:val="00E363BE"/>
    <w:rsid w:val="00E36882"/>
    <w:rsid w:val="00E400A4"/>
    <w:rsid w:val="00E40321"/>
    <w:rsid w:val="00E404D6"/>
    <w:rsid w:val="00E40E7D"/>
    <w:rsid w:val="00E41AF0"/>
    <w:rsid w:val="00E42A44"/>
    <w:rsid w:val="00E42F36"/>
    <w:rsid w:val="00E43B4F"/>
    <w:rsid w:val="00E46200"/>
    <w:rsid w:val="00E475FB"/>
    <w:rsid w:val="00E47A51"/>
    <w:rsid w:val="00E5001F"/>
    <w:rsid w:val="00E5158B"/>
    <w:rsid w:val="00E52BCD"/>
    <w:rsid w:val="00E54309"/>
    <w:rsid w:val="00E546EF"/>
    <w:rsid w:val="00E5523B"/>
    <w:rsid w:val="00E5594D"/>
    <w:rsid w:val="00E55D23"/>
    <w:rsid w:val="00E5764B"/>
    <w:rsid w:val="00E6202C"/>
    <w:rsid w:val="00E62CD9"/>
    <w:rsid w:val="00E64CFF"/>
    <w:rsid w:val="00E652C0"/>
    <w:rsid w:val="00E65CE5"/>
    <w:rsid w:val="00E66531"/>
    <w:rsid w:val="00E66AD6"/>
    <w:rsid w:val="00E66B93"/>
    <w:rsid w:val="00E714FE"/>
    <w:rsid w:val="00E7167B"/>
    <w:rsid w:val="00E71BF0"/>
    <w:rsid w:val="00E7336E"/>
    <w:rsid w:val="00E74077"/>
    <w:rsid w:val="00E76796"/>
    <w:rsid w:val="00E76876"/>
    <w:rsid w:val="00E77ED2"/>
    <w:rsid w:val="00E77ED3"/>
    <w:rsid w:val="00E80417"/>
    <w:rsid w:val="00E804F8"/>
    <w:rsid w:val="00E81421"/>
    <w:rsid w:val="00E81919"/>
    <w:rsid w:val="00E81C56"/>
    <w:rsid w:val="00E83459"/>
    <w:rsid w:val="00E83989"/>
    <w:rsid w:val="00E83FE5"/>
    <w:rsid w:val="00E84008"/>
    <w:rsid w:val="00E845F9"/>
    <w:rsid w:val="00E8480E"/>
    <w:rsid w:val="00E84942"/>
    <w:rsid w:val="00E849CB"/>
    <w:rsid w:val="00E85F27"/>
    <w:rsid w:val="00E93103"/>
    <w:rsid w:val="00E93BF4"/>
    <w:rsid w:val="00E94D12"/>
    <w:rsid w:val="00E95029"/>
    <w:rsid w:val="00E959AE"/>
    <w:rsid w:val="00E95D8B"/>
    <w:rsid w:val="00E96620"/>
    <w:rsid w:val="00E96719"/>
    <w:rsid w:val="00E97945"/>
    <w:rsid w:val="00EA0830"/>
    <w:rsid w:val="00EA1510"/>
    <w:rsid w:val="00EA1827"/>
    <w:rsid w:val="00EA26C1"/>
    <w:rsid w:val="00EA2A6A"/>
    <w:rsid w:val="00EA2DBF"/>
    <w:rsid w:val="00EA46F5"/>
    <w:rsid w:val="00EA666B"/>
    <w:rsid w:val="00EA66DA"/>
    <w:rsid w:val="00EA6D7A"/>
    <w:rsid w:val="00EB08D3"/>
    <w:rsid w:val="00EB0B99"/>
    <w:rsid w:val="00EB110E"/>
    <w:rsid w:val="00EB42CC"/>
    <w:rsid w:val="00EB4C31"/>
    <w:rsid w:val="00EB77C1"/>
    <w:rsid w:val="00EB7EBE"/>
    <w:rsid w:val="00EC14C5"/>
    <w:rsid w:val="00EC1935"/>
    <w:rsid w:val="00EC1B0B"/>
    <w:rsid w:val="00EC2145"/>
    <w:rsid w:val="00EC3429"/>
    <w:rsid w:val="00EC5F6A"/>
    <w:rsid w:val="00EC65D1"/>
    <w:rsid w:val="00EC761A"/>
    <w:rsid w:val="00ED08FA"/>
    <w:rsid w:val="00ED11F6"/>
    <w:rsid w:val="00ED12B3"/>
    <w:rsid w:val="00ED2602"/>
    <w:rsid w:val="00ED40F4"/>
    <w:rsid w:val="00ED4B1F"/>
    <w:rsid w:val="00ED4C36"/>
    <w:rsid w:val="00ED50F7"/>
    <w:rsid w:val="00ED6976"/>
    <w:rsid w:val="00ED7376"/>
    <w:rsid w:val="00ED7C65"/>
    <w:rsid w:val="00EE085C"/>
    <w:rsid w:val="00EE24B3"/>
    <w:rsid w:val="00EE2E95"/>
    <w:rsid w:val="00EE3960"/>
    <w:rsid w:val="00EE3DE6"/>
    <w:rsid w:val="00EE64A1"/>
    <w:rsid w:val="00EE7A70"/>
    <w:rsid w:val="00EF10DE"/>
    <w:rsid w:val="00EF15FC"/>
    <w:rsid w:val="00EF2E50"/>
    <w:rsid w:val="00EF487C"/>
    <w:rsid w:val="00EF5B8F"/>
    <w:rsid w:val="00EF7103"/>
    <w:rsid w:val="00EF73FF"/>
    <w:rsid w:val="00EF7FB0"/>
    <w:rsid w:val="00F0164C"/>
    <w:rsid w:val="00F01B13"/>
    <w:rsid w:val="00F028E4"/>
    <w:rsid w:val="00F0353D"/>
    <w:rsid w:val="00F036E6"/>
    <w:rsid w:val="00F03A32"/>
    <w:rsid w:val="00F04831"/>
    <w:rsid w:val="00F05613"/>
    <w:rsid w:val="00F0667D"/>
    <w:rsid w:val="00F0698A"/>
    <w:rsid w:val="00F06FB4"/>
    <w:rsid w:val="00F1049B"/>
    <w:rsid w:val="00F10CEA"/>
    <w:rsid w:val="00F11164"/>
    <w:rsid w:val="00F11660"/>
    <w:rsid w:val="00F11F31"/>
    <w:rsid w:val="00F1472B"/>
    <w:rsid w:val="00F14FF4"/>
    <w:rsid w:val="00F15C43"/>
    <w:rsid w:val="00F16504"/>
    <w:rsid w:val="00F1659E"/>
    <w:rsid w:val="00F16DDF"/>
    <w:rsid w:val="00F17B54"/>
    <w:rsid w:val="00F17E9F"/>
    <w:rsid w:val="00F20033"/>
    <w:rsid w:val="00F214D1"/>
    <w:rsid w:val="00F220AC"/>
    <w:rsid w:val="00F22B70"/>
    <w:rsid w:val="00F24AC8"/>
    <w:rsid w:val="00F2536F"/>
    <w:rsid w:val="00F27F6F"/>
    <w:rsid w:val="00F32A45"/>
    <w:rsid w:val="00F33966"/>
    <w:rsid w:val="00F33DBC"/>
    <w:rsid w:val="00F33FE0"/>
    <w:rsid w:val="00F35323"/>
    <w:rsid w:val="00F35A63"/>
    <w:rsid w:val="00F35FB3"/>
    <w:rsid w:val="00F361CE"/>
    <w:rsid w:val="00F369E5"/>
    <w:rsid w:val="00F402D1"/>
    <w:rsid w:val="00F40E17"/>
    <w:rsid w:val="00F41767"/>
    <w:rsid w:val="00F44503"/>
    <w:rsid w:val="00F44A22"/>
    <w:rsid w:val="00F44EE4"/>
    <w:rsid w:val="00F45165"/>
    <w:rsid w:val="00F47470"/>
    <w:rsid w:val="00F50A5B"/>
    <w:rsid w:val="00F52F83"/>
    <w:rsid w:val="00F5307D"/>
    <w:rsid w:val="00F533D4"/>
    <w:rsid w:val="00F534D2"/>
    <w:rsid w:val="00F53646"/>
    <w:rsid w:val="00F539A0"/>
    <w:rsid w:val="00F53CFD"/>
    <w:rsid w:val="00F54D1C"/>
    <w:rsid w:val="00F55109"/>
    <w:rsid w:val="00F561CA"/>
    <w:rsid w:val="00F562CB"/>
    <w:rsid w:val="00F57C60"/>
    <w:rsid w:val="00F607B3"/>
    <w:rsid w:val="00F60A3C"/>
    <w:rsid w:val="00F615BA"/>
    <w:rsid w:val="00F62003"/>
    <w:rsid w:val="00F62442"/>
    <w:rsid w:val="00F646A0"/>
    <w:rsid w:val="00F64993"/>
    <w:rsid w:val="00F651A0"/>
    <w:rsid w:val="00F67072"/>
    <w:rsid w:val="00F6754E"/>
    <w:rsid w:val="00F702C0"/>
    <w:rsid w:val="00F702FE"/>
    <w:rsid w:val="00F7038F"/>
    <w:rsid w:val="00F717C1"/>
    <w:rsid w:val="00F725EF"/>
    <w:rsid w:val="00F72877"/>
    <w:rsid w:val="00F72E3F"/>
    <w:rsid w:val="00F75344"/>
    <w:rsid w:val="00F75588"/>
    <w:rsid w:val="00F757C3"/>
    <w:rsid w:val="00F7676E"/>
    <w:rsid w:val="00F76C20"/>
    <w:rsid w:val="00F77915"/>
    <w:rsid w:val="00F77EA9"/>
    <w:rsid w:val="00F8056A"/>
    <w:rsid w:val="00F82394"/>
    <w:rsid w:val="00F8396A"/>
    <w:rsid w:val="00F84AE8"/>
    <w:rsid w:val="00F8543D"/>
    <w:rsid w:val="00F85DBA"/>
    <w:rsid w:val="00F867A5"/>
    <w:rsid w:val="00F870CC"/>
    <w:rsid w:val="00F877B5"/>
    <w:rsid w:val="00F87BA9"/>
    <w:rsid w:val="00F87E37"/>
    <w:rsid w:val="00F902DB"/>
    <w:rsid w:val="00F90BB6"/>
    <w:rsid w:val="00F937C0"/>
    <w:rsid w:val="00F937F4"/>
    <w:rsid w:val="00F93947"/>
    <w:rsid w:val="00F9567E"/>
    <w:rsid w:val="00F95B2A"/>
    <w:rsid w:val="00F95FDB"/>
    <w:rsid w:val="00F96DD1"/>
    <w:rsid w:val="00F970F2"/>
    <w:rsid w:val="00F97656"/>
    <w:rsid w:val="00F97D18"/>
    <w:rsid w:val="00FA26AF"/>
    <w:rsid w:val="00FA2816"/>
    <w:rsid w:val="00FA2C05"/>
    <w:rsid w:val="00FA3C46"/>
    <w:rsid w:val="00FA3DD3"/>
    <w:rsid w:val="00FA3F68"/>
    <w:rsid w:val="00FA4867"/>
    <w:rsid w:val="00FA4BE8"/>
    <w:rsid w:val="00FA4CF1"/>
    <w:rsid w:val="00FA519B"/>
    <w:rsid w:val="00FA7E6F"/>
    <w:rsid w:val="00FB1278"/>
    <w:rsid w:val="00FB2F47"/>
    <w:rsid w:val="00FB33C5"/>
    <w:rsid w:val="00FB4BED"/>
    <w:rsid w:val="00FB6578"/>
    <w:rsid w:val="00FB79FB"/>
    <w:rsid w:val="00FC2E7C"/>
    <w:rsid w:val="00FC528F"/>
    <w:rsid w:val="00FC5DE9"/>
    <w:rsid w:val="00FC76B0"/>
    <w:rsid w:val="00FD0423"/>
    <w:rsid w:val="00FD271E"/>
    <w:rsid w:val="00FD4640"/>
    <w:rsid w:val="00FD4B21"/>
    <w:rsid w:val="00FD51A2"/>
    <w:rsid w:val="00FD59A9"/>
    <w:rsid w:val="00FD6FAC"/>
    <w:rsid w:val="00FD7015"/>
    <w:rsid w:val="00FD75D2"/>
    <w:rsid w:val="00FD76EA"/>
    <w:rsid w:val="00FD7EB7"/>
    <w:rsid w:val="00FE01BD"/>
    <w:rsid w:val="00FE05DA"/>
    <w:rsid w:val="00FE195A"/>
    <w:rsid w:val="00FE2959"/>
    <w:rsid w:val="00FE3042"/>
    <w:rsid w:val="00FE3F79"/>
    <w:rsid w:val="00FE480D"/>
    <w:rsid w:val="00FE580F"/>
    <w:rsid w:val="00FE5D61"/>
    <w:rsid w:val="00FE6717"/>
    <w:rsid w:val="00FE7748"/>
    <w:rsid w:val="00FE7D34"/>
    <w:rsid w:val="00FF0954"/>
    <w:rsid w:val="00FF1E0F"/>
    <w:rsid w:val="00FF227C"/>
    <w:rsid w:val="00FF2CF6"/>
    <w:rsid w:val="00FF380B"/>
    <w:rsid w:val="00FF4490"/>
    <w:rsid w:val="00FF51AC"/>
    <w:rsid w:val="00FF5887"/>
    <w:rsid w:val="00FF6E82"/>
    <w:rsid w:val="00FF77A6"/>
    <w:rsid w:val="01152D45"/>
    <w:rsid w:val="01252754"/>
    <w:rsid w:val="01CC6661"/>
    <w:rsid w:val="028AFE71"/>
    <w:rsid w:val="029D2362"/>
    <w:rsid w:val="0435AF25"/>
    <w:rsid w:val="048D1D91"/>
    <w:rsid w:val="04927606"/>
    <w:rsid w:val="04A6C2A1"/>
    <w:rsid w:val="04B24DAB"/>
    <w:rsid w:val="04C87651"/>
    <w:rsid w:val="05066AC1"/>
    <w:rsid w:val="056B9E95"/>
    <w:rsid w:val="058B956A"/>
    <w:rsid w:val="05D6B962"/>
    <w:rsid w:val="05F1537F"/>
    <w:rsid w:val="063D85D0"/>
    <w:rsid w:val="070AEE17"/>
    <w:rsid w:val="07819E98"/>
    <w:rsid w:val="07C33888"/>
    <w:rsid w:val="0825110E"/>
    <w:rsid w:val="08946E51"/>
    <w:rsid w:val="09636008"/>
    <w:rsid w:val="09C2EF9F"/>
    <w:rsid w:val="0A70C794"/>
    <w:rsid w:val="0AC777D8"/>
    <w:rsid w:val="0B8DC21F"/>
    <w:rsid w:val="0BCBFE6B"/>
    <w:rsid w:val="0C17B3DC"/>
    <w:rsid w:val="0CBA6ACC"/>
    <w:rsid w:val="0CDF8327"/>
    <w:rsid w:val="0D366A34"/>
    <w:rsid w:val="0D38E98D"/>
    <w:rsid w:val="0E210CF0"/>
    <w:rsid w:val="0EEB5A12"/>
    <w:rsid w:val="0EEBAC69"/>
    <w:rsid w:val="0F1B6FB5"/>
    <w:rsid w:val="0F56AF79"/>
    <w:rsid w:val="0F7EA038"/>
    <w:rsid w:val="0F99E5A9"/>
    <w:rsid w:val="0FB1E27F"/>
    <w:rsid w:val="0FCCAAE6"/>
    <w:rsid w:val="103F6AD3"/>
    <w:rsid w:val="10538AF5"/>
    <w:rsid w:val="106F5348"/>
    <w:rsid w:val="10AD0196"/>
    <w:rsid w:val="10AEDB44"/>
    <w:rsid w:val="10F5B89D"/>
    <w:rsid w:val="11361409"/>
    <w:rsid w:val="1138C1D5"/>
    <w:rsid w:val="11839023"/>
    <w:rsid w:val="119DF613"/>
    <w:rsid w:val="11BF8E6D"/>
    <w:rsid w:val="12D42D31"/>
    <w:rsid w:val="1336A3FB"/>
    <w:rsid w:val="13BEB91A"/>
    <w:rsid w:val="142E946A"/>
    <w:rsid w:val="152F94AC"/>
    <w:rsid w:val="1540205D"/>
    <w:rsid w:val="15FADACB"/>
    <w:rsid w:val="16275CF9"/>
    <w:rsid w:val="1787D489"/>
    <w:rsid w:val="1818C373"/>
    <w:rsid w:val="18F481E7"/>
    <w:rsid w:val="197A517C"/>
    <w:rsid w:val="19947E69"/>
    <w:rsid w:val="19CFB1EE"/>
    <w:rsid w:val="1A827BA2"/>
    <w:rsid w:val="1AE1C5D0"/>
    <w:rsid w:val="1B05AE7D"/>
    <w:rsid w:val="1B19C1C0"/>
    <w:rsid w:val="1B3C4661"/>
    <w:rsid w:val="1B952643"/>
    <w:rsid w:val="1BE36416"/>
    <w:rsid w:val="1BFC320F"/>
    <w:rsid w:val="1C801C58"/>
    <w:rsid w:val="1CC70D96"/>
    <w:rsid w:val="1D2A0136"/>
    <w:rsid w:val="1D8950B3"/>
    <w:rsid w:val="1DB4D67C"/>
    <w:rsid w:val="1E1984DB"/>
    <w:rsid w:val="1E4AC019"/>
    <w:rsid w:val="1EAF2A1D"/>
    <w:rsid w:val="1EB50868"/>
    <w:rsid w:val="1EB740F1"/>
    <w:rsid w:val="1EDD65AB"/>
    <w:rsid w:val="1F1FEE4E"/>
    <w:rsid w:val="20C85B4C"/>
    <w:rsid w:val="20D56815"/>
    <w:rsid w:val="215A8767"/>
    <w:rsid w:val="21D803D5"/>
    <w:rsid w:val="2234DC1D"/>
    <w:rsid w:val="22F64CEE"/>
    <w:rsid w:val="2362AF47"/>
    <w:rsid w:val="23971862"/>
    <w:rsid w:val="23DF300C"/>
    <w:rsid w:val="241D90C0"/>
    <w:rsid w:val="246B8D80"/>
    <w:rsid w:val="24CA1056"/>
    <w:rsid w:val="24CFE5C9"/>
    <w:rsid w:val="25E3CE60"/>
    <w:rsid w:val="272C2616"/>
    <w:rsid w:val="27369111"/>
    <w:rsid w:val="2749C42A"/>
    <w:rsid w:val="277F9612"/>
    <w:rsid w:val="278DF38E"/>
    <w:rsid w:val="27E7CFAB"/>
    <w:rsid w:val="281DAACF"/>
    <w:rsid w:val="283E5BCC"/>
    <w:rsid w:val="2909463E"/>
    <w:rsid w:val="29E0699D"/>
    <w:rsid w:val="2A696745"/>
    <w:rsid w:val="2A86D108"/>
    <w:rsid w:val="2B0490DB"/>
    <w:rsid w:val="2BEE8F76"/>
    <w:rsid w:val="2CA03DE7"/>
    <w:rsid w:val="2CC72941"/>
    <w:rsid w:val="2CE7B19F"/>
    <w:rsid w:val="2DB00542"/>
    <w:rsid w:val="2DBF3475"/>
    <w:rsid w:val="2DDBFBD1"/>
    <w:rsid w:val="2E605C9C"/>
    <w:rsid w:val="2F91A86F"/>
    <w:rsid w:val="2FE527D3"/>
    <w:rsid w:val="2FEF356C"/>
    <w:rsid w:val="30309182"/>
    <w:rsid w:val="303929E3"/>
    <w:rsid w:val="30726AE5"/>
    <w:rsid w:val="30FC6F7E"/>
    <w:rsid w:val="31376E72"/>
    <w:rsid w:val="31C8A907"/>
    <w:rsid w:val="31EC9E02"/>
    <w:rsid w:val="32ADB2CA"/>
    <w:rsid w:val="33993E47"/>
    <w:rsid w:val="33B42592"/>
    <w:rsid w:val="3449D667"/>
    <w:rsid w:val="34F35109"/>
    <w:rsid w:val="34F6828D"/>
    <w:rsid w:val="35123479"/>
    <w:rsid w:val="3527427F"/>
    <w:rsid w:val="35C228FA"/>
    <w:rsid w:val="364F6094"/>
    <w:rsid w:val="36BC06F6"/>
    <w:rsid w:val="36C3CEB9"/>
    <w:rsid w:val="370BD66D"/>
    <w:rsid w:val="37708655"/>
    <w:rsid w:val="37C166F0"/>
    <w:rsid w:val="3894B86C"/>
    <w:rsid w:val="3897374A"/>
    <w:rsid w:val="38FCCF55"/>
    <w:rsid w:val="39B1A4C9"/>
    <w:rsid w:val="39C60EBC"/>
    <w:rsid w:val="39D0359B"/>
    <w:rsid w:val="39EC5B87"/>
    <w:rsid w:val="3A8CF42C"/>
    <w:rsid w:val="3AE55C2A"/>
    <w:rsid w:val="3B2AB6AC"/>
    <w:rsid w:val="3CFAA3D6"/>
    <w:rsid w:val="3E7A5DBF"/>
    <w:rsid w:val="3EE7171F"/>
    <w:rsid w:val="3F25FA87"/>
    <w:rsid w:val="3F5C3469"/>
    <w:rsid w:val="3FDB77F9"/>
    <w:rsid w:val="40E362A2"/>
    <w:rsid w:val="414260AE"/>
    <w:rsid w:val="418E1F13"/>
    <w:rsid w:val="41B93D32"/>
    <w:rsid w:val="41BFD052"/>
    <w:rsid w:val="42A4C67F"/>
    <w:rsid w:val="435566BD"/>
    <w:rsid w:val="445E3FD6"/>
    <w:rsid w:val="446C1B80"/>
    <w:rsid w:val="448C3109"/>
    <w:rsid w:val="46CF849F"/>
    <w:rsid w:val="4856B234"/>
    <w:rsid w:val="48BFD854"/>
    <w:rsid w:val="48E1B1FF"/>
    <w:rsid w:val="498A2817"/>
    <w:rsid w:val="4A08E87B"/>
    <w:rsid w:val="4A286395"/>
    <w:rsid w:val="4B1BE982"/>
    <w:rsid w:val="4BCEF933"/>
    <w:rsid w:val="4BE2B338"/>
    <w:rsid w:val="4BFCE290"/>
    <w:rsid w:val="4C06B63B"/>
    <w:rsid w:val="4C0BC561"/>
    <w:rsid w:val="4D79C7AD"/>
    <w:rsid w:val="4DEC7D77"/>
    <w:rsid w:val="4E0DA3C8"/>
    <w:rsid w:val="4EB5EDAB"/>
    <w:rsid w:val="4F570B62"/>
    <w:rsid w:val="4F7F7CE9"/>
    <w:rsid w:val="4FBC94EB"/>
    <w:rsid w:val="50E38EEB"/>
    <w:rsid w:val="513C2F44"/>
    <w:rsid w:val="5169F181"/>
    <w:rsid w:val="51BE778A"/>
    <w:rsid w:val="51DFC8AC"/>
    <w:rsid w:val="52542F6F"/>
    <w:rsid w:val="53181092"/>
    <w:rsid w:val="5323A98A"/>
    <w:rsid w:val="5381E08C"/>
    <w:rsid w:val="54011531"/>
    <w:rsid w:val="54984489"/>
    <w:rsid w:val="55C64AFF"/>
    <w:rsid w:val="56089883"/>
    <w:rsid w:val="567D3EC3"/>
    <w:rsid w:val="577ECEE9"/>
    <w:rsid w:val="57945182"/>
    <w:rsid w:val="57B85369"/>
    <w:rsid w:val="58604D91"/>
    <w:rsid w:val="58C54A74"/>
    <w:rsid w:val="5908E426"/>
    <w:rsid w:val="5969FE49"/>
    <w:rsid w:val="596B9B82"/>
    <w:rsid w:val="59D5876F"/>
    <w:rsid w:val="5A249C47"/>
    <w:rsid w:val="5ABAA7B6"/>
    <w:rsid w:val="5B06ECFB"/>
    <w:rsid w:val="5B87DB1A"/>
    <w:rsid w:val="5C31132E"/>
    <w:rsid w:val="5D0B67B1"/>
    <w:rsid w:val="5D0B9362"/>
    <w:rsid w:val="5E0302EB"/>
    <w:rsid w:val="5EDB0FC0"/>
    <w:rsid w:val="5EE69625"/>
    <w:rsid w:val="5F1CDC75"/>
    <w:rsid w:val="5F4B63A3"/>
    <w:rsid w:val="5F5446BE"/>
    <w:rsid w:val="60090327"/>
    <w:rsid w:val="60128DE7"/>
    <w:rsid w:val="60534085"/>
    <w:rsid w:val="60C88F07"/>
    <w:rsid w:val="611A62C5"/>
    <w:rsid w:val="61CCA9D9"/>
    <w:rsid w:val="6217EDA0"/>
    <w:rsid w:val="62CEBAF7"/>
    <w:rsid w:val="62D2E1F9"/>
    <w:rsid w:val="6302B96E"/>
    <w:rsid w:val="63DC6402"/>
    <w:rsid w:val="6408C106"/>
    <w:rsid w:val="645E5841"/>
    <w:rsid w:val="6484A4FA"/>
    <w:rsid w:val="658CAF25"/>
    <w:rsid w:val="6594566A"/>
    <w:rsid w:val="65D4FD16"/>
    <w:rsid w:val="660143D5"/>
    <w:rsid w:val="6611A8F0"/>
    <w:rsid w:val="662535E1"/>
    <w:rsid w:val="665CE2B5"/>
    <w:rsid w:val="666113B9"/>
    <w:rsid w:val="6667393C"/>
    <w:rsid w:val="66871256"/>
    <w:rsid w:val="6704E4B2"/>
    <w:rsid w:val="67156840"/>
    <w:rsid w:val="67262999"/>
    <w:rsid w:val="67DDFB27"/>
    <w:rsid w:val="6810B8D4"/>
    <w:rsid w:val="68456A5A"/>
    <w:rsid w:val="68E3232C"/>
    <w:rsid w:val="69969A82"/>
    <w:rsid w:val="69980762"/>
    <w:rsid w:val="69B5C7A5"/>
    <w:rsid w:val="69F74FD3"/>
    <w:rsid w:val="6A11E868"/>
    <w:rsid w:val="6A28971E"/>
    <w:rsid w:val="6A30BBE5"/>
    <w:rsid w:val="6AEE63D1"/>
    <w:rsid w:val="6B31D566"/>
    <w:rsid w:val="6BDB6582"/>
    <w:rsid w:val="6BE3B9EB"/>
    <w:rsid w:val="6C01789C"/>
    <w:rsid w:val="6C29514E"/>
    <w:rsid w:val="6C43DBC5"/>
    <w:rsid w:val="6CC10B3B"/>
    <w:rsid w:val="6CCA453E"/>
    <w:rsid w:val="6D10457F"/>
    <w:rsid w:val="6E30A656"/>
    <w:rsid w:val="6EC49AB3"/>
    <w:rsid w:val="6F89695E"/>
    <w:rsid w:val="7000BF1B"/>
    <w:rsid w:val="70044FB0"/>
    <w:rsid w:val="70727F0B"/>
    <w:rsid w:val="71187CBE"/>
    <w:rsid w:val="7190FEF2"/>
    <w:rsid w:val="71BFA663"/>
    <w:rsid w:val="7203ABB3"/>
    <w:rsid w:val="7210A5D7"/>
    <w:rsid w:val="7227E485"/>
    <w:rsid w:val="723DBFD9"/>
    <w:rsid w:val="72E2AC1C"/>
    <w:rsid w:val="73745717"/>
    <w:rsid w:val="7415801E"/>
    <w:rsid w:val="7425CFC5"/>
    <w:rsid w:val="752324A8"/>
    <w:rsid w:val="7529CE70"/>
    <w:rsid w:val="7540F6BA"/>
    <w:rsid w:val="757E8065"/>
    <w:rsid w:val="75CE5AFE"/>
    <w:rsid w:val="762406D1"/>
    <w:rsid w:val="76839ED1"/>
    <w:rsid w:val="76B54B4D"/>
    <w:rsid w:val="7701B74E"/>
    <w:rsid w:val="7760F320"/>
    <w:rsid w:val="77BF4836"/>
    <w:rsid w:val="78D05CCB"/>
    <w:rsid w:val="79087864"/>
    <w:rsid w:val="79688130"/>
    <w:rsid w:val="796D9B1D"/>
    <w:rsid w:val="797E6A1E"/>
    <w:rsid w:val="7A754EEB"/>
    <w:rsid w:val="7A7ACF6D"/>
    <w:rsid w:val="7ABBE914"/>
    <w:rsid w:val="7BBE591E"/>
    <w:rsid w:val="7C5A1E85"/>
    <w:rsid w:val="7C936E9E"/>
    <w:rsid w:val="7D28249F"/>
    <w:rsid w:val="7D7B8397"/>
    <w:rsid w:val="7D84EBDD"/>
    <w:rsid w:val="7DDA2422"/>
    <w:rsid w:val="7F7682D8"/>
    <w:rsid w:val="7FA4C432"/>
    <w:rsid w:val="7FB13AA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69860"/>
  <w15:chartTrackingRefBased/>
  <w15:docId w15:val="{26C8A2AF-0915-4C31-B3CF-277356A1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DE7"/>
  </w:style>
  <w:style w:type="paragraph" w:styleId="Ttulo1">
    <w:name w:val="heading 1"/>
    <w:basedOn w:val="Normal"/>
    <w:next w:val="Normal"/>
    <w:link w:val="Ttulo1Car"/>
    <w:uiPriority w:val="9"/>
    <w:qFormat/>
    <w:rsid w:val="005677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A2B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1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1C30"/>
  </w:style>
  <w:style w:type="paragraph" w:styleId="Piedepgina">
    <w:name w:val="footer"/>
    <w:basedOn w:val="Normal"/>
    <w:link w:val="PiedepginaCar"/>
    <w:uiPriority w:val="99"/>
    <w:unhideWhenUsed/>
    <w:rsid w:val="00461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1C30"/>
  </w:style>
  <w:style w:type="paragraph" w:styleId="Prrafodelista">
    <w:name w:val="List Paragraph"/>
    <w:basedOn w:val="Normal"/>
    <w:uiPriority w:val="34"/>
    <w:qFormat/>
    <w:rsid w:val="00461C30"/>
    <w:pPr>
      <w:ind w:left="720"/>
      <w:contextualSpacing/>
    </w:pPr>
  </w:style>
  <w:style w:type="paragraph" w:customStyle="1" w:styleId="ParaAttribute5">
    <w:name w:val="ParaAttribute5"/>
    <w:rsid w:val="00AB2F1B"/>
    <w:pPr>
      <w:wordWrap w:val="0"/>
      <w:spacing w:line="240" w:lineRule="auto"/>
      <w:jc w:val="both"/>
    </w:pPr>
    <w:rPr>
      <w:rFonts w:ascii="Times New Roman" w:eastAsia="Batang" w:hAnsi="Times New Roman" w:cs="Times New Roman"/>
      <w:sz w:val="20"/>
      <w:szCs w:val="20"/>
      <w:lang w:eastAsia="es-ES"/>
    </w:rPr>
  </w:style>
  <w:style w:type="character" w:customStyle="1" w:styleId="CharAttribute16">
    <w:name w:val="CharAttribute16"/>
    <w:rsid w:val="00AB2F1B"/>
    <w:rPr>
      <w:rFonts w:ascii="Calibri" w:eastAsia="Calibri"/>
      <w:b/>
      <w:sz w:val="22"/>
    </w:rPr>
  </w:style>
  <w:style w:type="paragraph" w:customStyle="1" w:styleId="ParaAttribute6">
    <w:name w:val="ParaAttribute6"/>
    <w:rsid w:val="00AB2F1B"/>
    <w:pPr>
      <w:wordWrap w:val="0"/>
      <w:spacing w:after="200" w:line="240" w:lineRule="auto"/>
    </w:pPr>
    <w:rPr>
      <w:rFonts w:ascii="Times New Roman" w:eastAsia="Batang" w:hAnsi="Times New Roman" w:cs="Times New Roman"/>
      <w:sz w:val="20"/>
      <w:szCs w:val="20"/>
      <w:lang w:eastAsia="es-ES"/>
    </w:rPr>
  </w:style>
  <w:style w:type="paragraph" w:customStyle="1" w:styleId="ParaAttribute7">
    <w:name w:val="ParaAttribute7"/>
    <w:rsid w:val="00AB2F1B"/>
    <w:pPr>
      <w:wordWrap w:val="0"/>
      <w:spacing w:after="0" w:line="260" w:lineRule="exact"/>
    </w:pPr>
    <w:rPr>
      <w:rFonts w:ascii="Times New Roman" w:eastAsia="Batang" w:hAnsi="Times New Roman" w:cs="Times New Roman"/>
      <w:sz w:val="20"/>
      <w:szCs w:val="20"/>
      <w:lang w:eastAsia="es-ES"/>
    </w:rPr>
  </w:style>
  <w:style w:type="character" w:customStyle="1" w:styleId="CharAttribute23">
    <w:name w:val="CharAttribute23"/>
    <w:rsid w:val="00AB2F1B"/>
    <w:rPr>
      <w:rFonts w:ascii="Calibri" w:eastAsia="Calibri"/>
      <w:b/>
      <w:sz w:val="24"/>
    </w:rPr>
  </w:style>
  <w:style w:type="character" w:customStyle="1" w:styleId="CharAttribute24">
    <w:name w:val="CharAttribute24"/>
    <w:rsid w:val="00AB2F1B"/>
    <w:rPr>
      <w:rFonts w:ascii="Calibri" w:eastAsia="Calibri"/>
      <w:sz w:val="24"/>
    </w:rPr>
  </w:style>
  <w:style w:type="character" w:customStyle="1" w:styleId="CharAttribute25">
    <w:name w:val="CharAttribute25"/>
    <w:rsid w:val="00AB2F1B"/>
    <w:rPr>
      <w:rFonts w:ascii="Calibri" w:eastAsia="Calibri"/>
      <w:color w:val="00B0F0"/>
      <w:sz w:val="24"/>
    </w:rPr>
  </w:style>
  <w:style w:type="character" w:customStyle="1" w:styleId="CharAttribute27">
    <w:name w:val="CharAttribute27"/>
    <w:rsid w:val="00AB2F1B"/>
    <w:rPr>
      <w:rFonts w:ascii="Calibri" w:eastAsia="Calibri"/>
      <w:color w:val="00B0F0"/>
      <w:sz w:val="24"/>
    </w:rPr>
  </w:style>
  <w:style w:type="paragraph" w:styleId="Textodeglobo">
    <w:name w:val="Balloon Text"/>
    <w:basedOn w:val="Normal"/>
    <w:link w:val="TextodegloboCar"/>
    <w:uiPriority w:val="99"/>
    <w:semiHidden/>
    <w:unhideWhenUsed/>
    <w:rsid w:val="00495E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5E83"/>
    <w:rPr>
      <w:rFonts w:ascii="Segoe UI" w:hAnsi="Segoe UI" w:cs="Segoe UI"/>
      <w:sz w:val="18"/>
      <w:szCs w:val="18"/>
    </w:rPr>
  </w:style>
  <w:style w:type="paragraph" w:styleId="Textonotapie">
    <w:name w:val="footnote text"/>
    <w:basedOn w:val="Normal"/>
    <w:link w:val="TextonotapieCar"/>
    <w:uiPriority w:val="99"/>
    <w:semiHidden/>
    <w:unhideWhenUsed/>
    <w:rsid w:val="00216B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6B8F"/>
    <w:rPr>
      <w:sz w:val="20"/>
      <w:szCs w:val="20"/>
    </w:rPr>
  </w:style>
  <w:style w:type="character" w:styleId="Refdenotaalpie">
    <w:name w:val="footnote reference"/>
    <w:basedOn w:val="Fuentedeprrafopredeter"/>
    <w:uiPriority w:val="99"/>
    <w:semiHidden/>
    <w:unhideWhenUsed/>
    <w:rsid w:val="00216B8F"/>
    <w:rPr>
      <w:vertAlign w:val="superscript"/>
    </w:rPr>
  </w:style>
  <w:style w:type="character" w:styleId="Hipervnculo">
    <w:name w:val="Hyperlink"/>
    <w:basedOn w:val="Fuentedeprrafopredeter"/>
    <w:uiPriority w:val="99"/>
    <w:unhideWhenUsed/>
    <w:rsid w:val="00216B8F"/>
    <w:rPr>
      <w:color w:val="0000FF"/>
      <w:u w:val="single"/>
    </w:rPr>
  </w:style>
  <w:style w:type="paragraph" w:customStyle="1" w:styleId="Introduction">
    <w:name w:val="Introduction"/>
    <w:basedOn w:val="Normal"/>
    <w:uiPriority w:val="2"/>
    <w:rsid w:val="00C86699"/>
    <w:pPr>
      <w:spacing w:line="276" w:lineRule="auto"/>
      <w:jc w:val="both"/>
    </w:pPr>
    <w:rPr>
      <w:rFonts w:ascii="Calibri" w:hAnsi="Calibri" w:cs="Calibri"/>
      <w:i/>
      <w:iCs/>
    </w:rPr>
  </w:style>
  <w:style w:type="character" w:styleId="Textoennegrita">
    <w:name w:val="Strong"/>
    <w:basedOn w:val="Fuentedeprrafopredeter"/>
    <w:uiPriority w:val="22"/>
    <w:qFormat/>
    <w:rsid w:val="00C86699"/>
    <w:rPr>
      <w:b/>
      <w:bCs/>
    </w:rPr>
  </w:style>
  <w:style w:type="paragraph" w:customStyle="1" w:styleId="paragraph">
    <w:name w:val="paragraph"/>
    <w:basedOn w:val="Normal"/>
    <w:rsid w:val="00C866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C86699"/>
  </w:style>
  <w:style w:type="character" w:customStyle="1" w:styleId="eop">
    <w:name w:val="eop"/>
    <w:basedOn w:val="Fuentedeprrafopredeter"/>
    <w:rsid w:val="00C86699"/>
  </w:style>
  <w:style w:type="character" w:styleId="Mencinsinresolver">
    <w:name w:val="Unresolved Mention"/>
    <w:basedOn w:val="Fuentedeprrafopredeter"/>
    <w:uiPriority w:val="99"/>
    <w:semiHidden/>
    <w:unhideWhenUsed/>
    <w:rsid w:val="003C307C"/>
    <w:rPr>
      <w:color w:val="605E5C"/>
      <w:shd w:val="clear" w:color="auto" w:fill="E1DFDD"/>
    </w:rPr>
  </w:style>
  <w:style w:type="paragraph" w:styleId="Revisin">
    <w:name w:val="Revision"/>
    <w:hidden/>
    <w:uiPriority w:val="99"/>
    <w:semiHidden/>
    <w:rsid w:val="00F8056A"/>
    <w:pPr>
      <w:spacing w:after="0" w:line="240" w:lineRule="auto"/>
    </w:pPr>
  </w:style>
  <w:style w:type="character" w:styleId="Refdecomentario">
    <w:name w:val="annotation reference"/>
    <w:basedOn w:val="Fuentedeprrafopredeter"/>
    <w:uiPriority w:val="99"/>
    <w:semiHidden/>
    <w:unhideWhenUsed/>
    <w:rsid w:val="00B15EC5"/>
    <w:rPr>
      <w:sz w:val="16"/>
      <w:szCs w:val="16"/>
    </w:rPr>
  </w:style>
  <w:style w:type="paragraph" w:styleId="Textocomentario">
    <w:name w:val="annotation text"/>
    <w:basedOn w:val="Normal"/>
    <w:link w:val="TextocomentarioCar"/>
    <w:uiPriority w:val="99"/>
    <w:unhideWhenUsed/>
    <w:rsid w:val="00B15EC5"/>
    <w:pPr>
      <w:spacing w:line="240" w:lineRule="auto"/>
    </w:pPr>
    <w:rPr>
      <w:sz w:val="20"/>
      <w:szCs w:val="20"/>
    </w:rPr>
  </w:style>
  <w:style w:type="character" w:customStyle="1" w:styleId="TextocomentarioCar">
    <w:name w:val="Texto comentario Car"/>
    <w:basedOn w:val="Fuentedeprrafopredeter"/>
    <w:link w:val="Textocomentario"/>
    <w:uiPriority w:val="99"/>
    <w:rsid w:val="00B15EC5"/>
    <w:rPr>
      <w:sz w:val="20"/>
      <w:szCs w:val="20"/>
    </w:rPr>
  </w:style>
  <w:style w:type="paragraph" w:styleId="Asuntodelcomentario">
    <w:name w:val="annotation subject"/>
    <w:basedOn w:val="Textocomentario"/>
    <w:next w:val="Textocomentario"/>
    <w:link w:val="AsuntodelcomentarioCar"/>
    <w:uiPriority w:val="99"/>
    <w:semiHidden/>
    <w:unhideWhenUsed/>
    <w:rsid w:val="00B15EC5"/>
    <w:rPr>
      <w:b/>
      <w:bCs/>
    </w:rPr>
  </w:style>
  <w:style w:type="character" w:customStyle="1" w:styleId="AsuntodelcomentarioCar">
    <w:name w:val="Asunto del comentario Car"/>
    <w:basedOn w:val="TextocomentarioCar"/>
    <w:link w:val="Asuntodelcomentario"/>
    <w:uiPriority w:val="99"/>
    <w:semiHidden/>
    <w:rsid w:val="00B15EC5"/>
    <w:rPr>
      <w:b/>
      <w:bCs/>
      <w:sz w:val="20"/>
      <w:szCs w:val="20"/>
    </w:rPr>
  </w:style>
  <w:style w:type="paragraph" w:styleId="Textonotaalfinal">
    <w:name w:val="endnote text"/>
    <w:basedOn w:val="Normal"/>
    <w:link w:val="TextonotaalfinalCar"/>
    <w:uiPriority w:val="99"/>
    <w:semiHidden/>
    <w:unhideWhenUsed/>
    <w:rsid w:val="003703C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703C5"/>
    <w:rPr>
      <w:sz w:val="20"/>
      <w:szCs w:val="20"/>
    </w:rPr>
  </w:style>
  <w:style w:type="character" w:styleId="Refdenotaalfinal">
    <w:name w:val="endnote reference"/>
    <w:basedOn w:val="Fuentedeprrafopredeter"/>
    <w:uiPriority w:val="99"/>
    <w:semiHidden/>
    <w:unhideWhenUsed/>
    <w:rsid w:val="003703C5"/>
    <w:rPr>
      <w:vertAlign w:val="superscript"/>
    </w:rPr>
  </w:style>
  <w:style w:type="character" w:styleId="Hipervnculovisitado">
    <w:name w:val="FollowedHyperlink"/>
    <w:basedOn w:val="Fuentedeprrafopredeter"/>
    <w:uiPriority w:val="99"/>
    <w:semiHidden/>
    <w:unhideWhenUsed/>
    <w:rsid w:val="003027AF"/>
    <w:rPr>
      <w:color w:val="954F72" w:themeColor="followedHyperlink"/>
      <w:u w:val="single"/>
    </w:rPr>
  </w:style>
  <w:style w:type="paragraph" w:customStyle="1" w:styleId="Textbody">
    <w:name w:val="Text body"/>
    <w:basedOn w:val="Normal"/>
    <w:rsid w:val="00FD7015"/>
    <w:pPr>
      <w:suppressAutoHyphens/>
      <w:autoSpaceDN w:val="0"/>
      <w:spacing w:before="159" w:after="0" w:line="240" w:lineRule="auto"/>
      <w:ind w:left="222"/>
      <w:textAlignment w:val="baseline"/>
    </w:pPr>
    <w:rPr>
      <w:rFonts w:ascii="Calibri" w:eastAsia="Calibri" w:hAnsi="Calibri" w:cs="Calibri"/>
      <w:b/>
      <w:bCs/>
      <w:kern w:val="3"/>
    </w:rPr>
  </w:style>
  <w:style w:type="paragraph" w:styleId="NormalWeb">
    <w:name w:val="Normal (Web)"/>
    <w:basedOn w:val="Normal"/>
    <w:uiPriority w:val="99"/>
    <w:unhideWhenUsed/>
    <w:rsid w:val="00CC6CA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B08E6"/>
    <w:rPr>
      <w:i/>
      <w:iCs/>
    </w:rPr>
  </w:style>
  <w:style w:type="character" w:customStyle="1" w:styleId="url">
    <w:name w:val="url"/>
    <w:basedOn w:val="Fuentedeprrafopredeter"/>
    <w:rsid w:val="00972422"/>
  </w:style>
  <w:style w:type="character" w:customStyle="1" w:styleId="Ttulo1Car">
    <w:name w:val="Título 1 Car"/>
    <w:basedOn w:val="Fuentedeprrafopredeter"/>
    <w:link w:val="Ttulo1"/>
    <w:uiPriority w:val="9"/>
    <w:rsid w:val="005677BF"/>
    <w:rPr>
      <w:rFonts w:asciiTheme="majorHAnsi" w:eastAsiaTheme="majorEastAsia" w:hAnsiTheme="majorHAnsi" w:cstheme="majorBidi"/>
      <w:color w:val="2F5496" w:themeColor="accent1" w:themeShade="BF"/>
      <w:sz w:val="32"/>
      <w:szCs w:val="32"/>
    </w:rPr>
  </w:style>
  <w:style w:type="character" w:customStyle="1" w:styleId="Ninguno">
    <w:name w:val="Ninguno"/>
    <w:rsid w:val="00D9206F"/>
  </w:style>
  <w:style w:type="character" w:customStyle="1" w:styleId="Ttulo3Car">
    <w:name w:val="Título 3 Car"/>
    <w:basedOn w:val="Fuentedeprrafopredeter"/>
    <w:link w:val="Ttulo3"/>
    <w:uiPriority w:val="9"/>
    <w:semiHidden/>
    <w:rsid w:val="001A2BDA"/>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5044">
      <w:bodyDiv w:val="1"/>
      <w:marLeft w:val="0"/>
      <w:marRight w:val="0"/>
      <w:marTop w:val="0"/>
      <w:marBottom w:val="0"/>
      <w:divBdr>
        <w:top w:val="none" w:sz="0" w:space="0" w:color="auto"/>
        <w:left w:val="none" w:sz="0" w:space="0" w:color="auto"/>
        <w:bottom w:val="none" w:sz="0" w:space="0" w:color="auto"/>
        <w:right w:val="none" w:sz="0" w:space="0" w:color="auto"/>
      </w:divBdr>
    </w:div>
    <w:div w:id="65541672">
      <w:bodyDiv w:val="1"/>
      <w:marLeft w:val="0"/>
      <w:marRight w:val="0"/>
      <w:marTop w:val="0"/>
      <w:marBottom w:val="0"/>
      <w:divBdr>
        <w:top w:val="none" w:sz="0" w:space="0" w:color="auto"/>
        <w:left w:val="none" w:sz="0" w:space="0" w:color="auto"/>
        <w:bottom w:val="none" w:sz="0" w:space="0" w:color="auto"/>
        <w:right w:val="none" w:sz="0" w:space="0" w:color="auto"/>
      </w:divBdr>
    </w:div>
    <w:div w:id="83846427">
      <w:bodyDiv w:val="1"/>
      <w:marLeft w:val="0"/>
      <w:marRight w:val="0"/>
      <w:marTop w:val="0"/>
      <w:marBottom w:val="0"/>
      <w:divBdr>
        <w:top w:val="none" w:sz="0" w:space="0" w:color="auto"/>
        <w:left w:val="none" w:sz="0" w:space="0" w:color="auto"/>
        <w:bottom w:val="none" w:sz="0" w:space="0" w:color="auto"/>
        <w:right w:val="none" w:sz="0" w:space="0" w:color="auto"/>
      </w:divBdr>
    </w:div>
    <w:div w:id="97676859">
      <w:bodyDiv w:val="1"/>
      <w:marLeft w:val="0"/>
      <w:marRight w:val="0"/>
      <w:marTop w:val="0"/>
      <w:marBottom w:val="0"/>
      <w:divBdr>
        <w:top w:val="none" w:sz="0" w:space="0" w:color="auto"/>
        <w:left w:val="none" w:sz="0" w:space="0" w:color="auto"/>
        <w:bottom w:val="none" w:sz="0" w:space="0" w:color="auto"/>
        <w:right w:val="none" w:sz="0" w:space="0" w:color="auto"/>
      </w:divBdr>
    </w:div>
    <w:div w:id="114565639">
      <w:bodyDiv w:val="1"/>
      <w:marLeft w:val="0"/>
      <w:marRight w:val="0"/>
      <w:marTop w:val="0"/>
      <w:marBottom w:val="0"/>
      <w:divBdr>
        <w:top w:val="none" w:sz="0" w:space="0" w:color="auto"/>
        <w:left w:val="none" w:sz="0" w:space="0" w:color="auto"/>
        <w:bottom w:val="none" w:sz="0" w:space="0" w:color="auto"/>
        <w:right w:val="none" w:sz="0" w:space="0" w:color="auto"/>
      </w:divBdr>
      <w:divsChild>
        <w:div w:id="2039886842">
          <w:marLeft w:val="0"/>
          <w:marRight w:val="0"/>
          <w:marTop w:val="0"/>
          <w:marBottom w:val="0"/>
          <w:divBdr>
            <w:top w:val="none" w:sz="0" w:space="0" w:color="auto"/>
            <w:left w:val="none" w:sz="0" w:space="0" w:color="auto"/>
            <w:bottom w:val="none" w:sz="0" w:space="0" w:color="auto"/>
            <w:right w:val="none" w:sz="0" w:space="0" w:color="auto"/>
          </w:divBdr>
        </w:div>
        <w:div w:id="2128818036">
          <w:marLeft w:val="0"/>
          <w:marRight w:val="0"/>
          <w:marTop w:val="0"/>
          <w:marBottom w:val="0"/>
          <w:divBdr>
            <w:top w:val="none" w:sz="0" w:space="0" w:color="auto"/>
            <w:left w:val="none" w:sz="0" w:space="0" w:color="auto"/>
            <w:bottom w:val="none" w:sz="0" w:space="0" w:color="auto"/>
            <w:right w:val="none" w:sz="0" w:space="0" w:color="auto"/>
          </w:divBdr>
        </w:div>
      </w:divsChild>
    </w:div>
    <w:div w:id="167410572">
      <w:bodyDiv w:val="1"/>
      <w:marLeft w:val="0"/>
      <w:marRight w:val="0"/>
      <w:marTop w:val="0"/>
      <w:marBottom w:val="0"/>
      <w:divBdr>
        <w:top w:val="none" w:sz="0" w:space="0" w:color="auto"/>
        <w:left w:val="none" w:sz="0" w:space="0" w:color="auto"/>
        <w:bottom w:val="none" w:sz="0" w:space="0" w:color="auto"/>
        <w:right w:val="none" w:sz="0" w:space="0" w:color="auto"/>
      </w:divBdr>
    </w:div>
    <w:div w:id="180121108">
      <w:bodyDiv w:val="1"/>
      <w:marLeft w:val="0"/>
      <w:marRight w:val="0"/>
      <w:marTop w:val="0"/>
      <w:marBottom w:val="0"/>
      <w:divBdr>
        <w:top w:val="none" w:sz="0" w:space="0" w:color="auto"/>
        <w:left w:val="none" w:sz="0" w:space="0" w:color="auto"/>
        <w:bottom w:val="none" w:sz="0" w:space="0" w:color="auto"/>
        <w:right w:val="none" w:sz="0" w:space="0" w:color="auto"/>
      </w:divBdr>
    </w:div>
    <w:div w:id="199049590">
      <w:bodyDiv w:val="1"/>
      <w:marLeft w:val="0"/>
      <w:marRight w:val="0"/>
      <w:marTop w:val="0"/>
      <w:marBottom w:val="0"/>
      <w:divBdr>
        <w:top w:val="none" w:sz="0" w:space="0" w:color="auto"/>
        <w:left w:val="none" w:sz="0" w:space="0" w:color="auto"/>
        <w:bottom w:val="none" w:sz="0" w:space="0" w:color="auto"/>
        <w:right w:val="none" w:sz="0" w:space="0" w:color="auto"/>
      </w:divBdr>
      <w:divsChild>
        <w:div w:id="395057214">
          <w:marLeft w:val="0"/>
          <w:marRight w:val="0"/>
          <w:marTop w:val="0"/>
          <w:marBottom w:val="0"/>
          <w:divBdr>
            <w:top w:val="none" w:sz="0" w:space="0" w:color="auto"/>
            <w:left w:val="none" w:sz="0" w:space="0" w:color="auto"/>
            <w:bottom w:val="none" w:sz="0" w:space="0" w:color="auto"/>
            <w:right w:val="none" w:sz="0" w:space="0" w:color="auto"/>
          </w:divBdr>
        </w:div>
        <w:div w:id="665791894">
          <w:marLeft w:val="0"/>
          <w:marRight w:val="0"/>
          <w:marTop w:val="0"/>
          <w:marBottom w:val="0"/>
          <w:divBdr>
            <w:top w:val="none" w:sz="0" w:space="0" w:color="auto"/>
            <w:left w:val="none" w:sz="0" w:space="0" w:color="auto"/>
            <w:bottom w:val="none" w:sz="0" w:space="0" w:color="auto"/>
            <w:right w:val="none" w:sz="0" w:space="0" w:color="auto"/>
          </w:divBdr>
        </w:div>
        <w:div w:id="1071777640">
          <w:marLeft w:val="0"/>
          <w:marRight w:val="0"/>
          <w:marTop w:val="0"/>
          <w:marBottom w:val="0"/>
          <w:divBdr>
            <w:top w:val="none" w:sz="0" w:space="0" w:color="auto"/>
            <w:left w:val="none" w:sz="0" w:space="0" w:color="auto"/>
            <w:bottom w:val="none" w:sz="0" w:space="0" w:color="auto"/>
            <w:right w:val="none" w:sz="0" w:space="0" w:color="auto"/>
          </w:divBdr>
        </w:div>
        <w:div w:id="1188643752">
          <w:marLeft w:val="0"/>
          <w:marRight w:val="0"/>
          <w:marTop w:val="0"/>
          <w:marBottom w:val="0"/>
          <w:divBdr>
            <w:top w:val="none" w:sz="0" w:space="0" w:color="auto"/>
            <w:left w:val="none" w:sz="0" w:space="0" w:color="auto"/>
            <w:bottom w:val="none" w:sz="0" w:space="0" w:color="auto"/>
            <w:right w:val="none" w:sz="0" w:space="0" w:color="auto"/>
          </w:divBdr>
        </w:div>
        <w:div w:id="1840996081">
          <w:marLeft w:val="0"/>
          <w:marRight w:val="0"/>
          <w:marTop w:val="0"/>
          <w:marBottom w:val="0"/>
          <w:divBdr>
            <w:top w:val="none" w:sz="0" w:space="0" w:color="auto"/>
            <w:left w:val="none" w:sz="0" w:space="0" w:color="auto"/>
            <w:bottom w:val="none" w:sz="0" w:space="0" w:color="auto"/>
            <w:right w:val="none" w:sz="0" w:space="0" w:color="auto"/>
          </w:divBdr>
        </w:div>
        <w:div w:id="1881281939">
          <w:marLeft w:val="0"/>
          <w:marRight w:val="0"/>
          <w:marTop w:val="0"/>
          <w:marBottom w:val="0"/>
          <w:divBdr>
            <w:top w:val="none" w:sz="0" w:space="0" w:color="auto"/>
            <w:left w:val="none" w:sz="0" w:space="0" w:color="auto"/>
            <w:bottom w:val="none" w:sz="0" w:space="0" w:color="auto"/>
            <w:right w:val="none" w:sz="0" w:space="0" w:color="auto"/>
          </w:divBdr>
        </w:div>
      </w:divsChild>
    </w:div>
    <w:div w:id="201329817">
      <w:bodyDiv w:val="1"/>
      <w:marLeft w:val="0"/>
      <w:marRight w:val="0"/>
      <w:marTop w:val="0"/>
      <w:marBottom w:val="0"/>
      <w:divBdr>
        <w:top w:val="none" w:sz="0" w:space="0" w:color="auto"/>
        <w:left w:val="none" w:sz="0" w:space="0" w:color="auto"/>
        <w:bottom w:val="none" w:sz="0" w:space="0" w:color="auto"/>
        <w:right w:val="none" w:sz="0" w:space="0" w:color="auto"/>
      </w:divBdr>
      <w:divsChild>
        <w:div w:id="234821273">
          <w:marLeft w:val="0"/>
          <w:marRight w:val="0"/>
          <w:marTop w:val="0"/>
          <w:marBottom w:val="0"/>
          <w:divBdr>
            <w:top w:val="single" w:sz="2" w:space="0" w:color="EDF2F7"/>
            <w:left w:val="single" w:sz="2" w:space="0" w:color="EDF2F7"/>
            <w:bottom w:val="single" w:sz="2" w:space="0" w:color="EDF2F7"/>
            <w:right w:val="single" w:sz="2" w:space="0" w:color="EDF2F7"/>
          </w:divBdr>
        </w:div>
      </w:divsChild>
    </w:div>
    <w:div w:id="208299077">
      <w:bodyDiv w:val="1"/>
      <w:marLeft w:val="0"/>
      <w:marRight w:val="0"/>
      <w:marTop w:val="0"/>
      <w:marBottom w:val="0"/>
      <w:divBdr>
        <w:top w:val="none" w:sz="0" w:space="0" w:color="auto"/>
        <w:left w:val="none" w:sz="0" w:space="0" w:color="auto"/>
        <w:bottom w:val="none" w:sz="0" w:space="0" w:color="auto"/>
        <w:right w:val="none" w:sz="0" w:space="0" w:color="auto"/>
      </w:divBdr>
    </w:div>
    <w:div w:id="231014593">
      <w:bodyDiv w:val="1"/>
      <w:marLeft w:val="0"/>
      <w:marRight w:val="0"/>
      <w:marTop w:val="0"/>
      <w:marBottom w:val="0"/>
      <w:divBdr>
        <w:top w:val="none" w:sz="0" w:space="0" w:color="auto"/>
        <w:left w:val="none" w:sz="0" w:space="0" w:color="auto"/>
        <w:bottom w:val="none" w:sz="0" w:space="0" w:color="auto"/>
        <w:right w:val="none" w:sz="0" w:space="0" w:color="auto"/>
      </w:divBdr>
    </w:div>
    <w:div w:id="246305859">
      <w:bodyDiv w:val="1"/>
      <w:marLeft w:val="0"/>
      <w:marRight w:val="0"/>
      <w:marTop w:val="0"/>
      <w:marBottom w:val="0"/>
      <w:divBdr>
        <w:top w:val="none" w:sz="0" w:space="0" w:color="auto"/>
        <w:left w:val="none" w:sz="0" w:space="0" w:color="auto"/>
        <w:bottom w:val="none" w:sz="0" w:space="0" w:color="auto"/>
        <w:right w:val="none" w:sz="0" w:space="0" w:color="auto"/>
      </w:divBdr>
    </w:div>
    <w:div w:id="253169106">
      <w:bodyDiv w:val="1"/>
      <w:marLeft w:val="0"/>
      <w:marRight w:val="0"/>
      <w:marTop w:val="0"/>
      <w:marBottom w:val="0"/>
      <w:divBdr>
        <w:top w:val="none" w:sz="0" w:space="0" w:color="auto"/>
        <w:left w:val="none" w:sz="0" w:space="0" w:color="auto"/>
        <w:bottom w:val="none" w:sz="0" w:space="0" w:color="auto"/>
        <w:right w:val="none" w:sz="0" w:space="0" w:color="auto"/>
      </w:divBdr>
    </w:div>
    <w:div w:id="322317882">
      <w:bodyDiv w:val="1"/>
      <w:marLeft w:val="0"/>
      <w:marRight w:val="0"/>
      <w:marTop w:val="0"/>
      <w:marBottom w:val="0"/>
      <w:divBdr>
        <w:top w:val="none" w:sz="0" w:space="0" w:color="auto"/>
        <w:left w:val="none" w:sz="0" w:space="0" w:color="auto"/>
        <w:bottom w:val="none" w:sz="0" w:space="0" w:color="auto"/>
        <w:right w:val="none" w:sz="0" w:space="0" w:color="auto"/>
      </w:divBdr>
    </w:div>
    <w:div w:id="341052297">
      <w:bodyDiv w:val="1"/>
      <w:marLeft w:val="0"/>
      <w:marRight w:val="0"/>
      <w:marTop w:val="0"/>
      <w:marBottom w:val="0"/>
      <w:divBdr>
        <w:top w:val="none" w:sz="0" w:space="0" w:color="auto"/>
        <w:left w:val="none" w:sz="0" w:space="0" w:color="auto"/>
        <w:bottom w:val="none" w:sz="0" w:space="0" w:color="auto"/>
        <w:right w:val="none" w:sz="0" w:space="0" w:color="auto"/>
      </w:divBdr>
    </w:div>
    <w:div w:id="451289676">
      <w:bodyDiv w:val="1"/>
      <w:marLeft w:val="0"/>
      <w:marRight w:val="0"/>
      <w:marTop w:val="0"/>
      <w:marBottom w:val="0"/>
      <w:divBdr>
        <w:top w:val="none" w:sz="0" w:space="0" w:color="auto"/>
        <w:left w:val="none" w:sz="0" w:space="0" w:color="auto"/>
        <w:bottom w:val="none" w:sz="0" w:space="0" w:color="auto"/>
        <w:right w:val="none" w:sz="0" w:space="0" w:color="auto"/>
      </w:divBdr>
      <w:divsChild>
        <w:div w:id="1266579250">
          <w:marLeft w:val="0"/>
          <w:marRight w:val="0"/>
          <w:marTop w:val="0"/>
          <w:marBottom w:val="0"/>
          <w:divBdr>
            <w:top w:val="none" w:sz="0" w:space="0" w:color="auto"/>
            <w:left w:val="none" w:sz="0" w:space="0" w:color="auto"/>
            <w:bottom w:val="none" w:sz="0" w:space="0" w:color="auto"/>
            <w:right w:val="none" w:sz="0" w:space="0" w:color="auto"/>
          </w:divBdr>
        </w:div>
        <w:div w:id="1471436413">
          <w:marLeft w:val="0"/>
          <w:marRight w:val="0"/>
          <w:marTop w:val="0"/>
          <w:marBottom w:val="0"/>
          <w:divBdr>
            <w:top w:val="none" w:sz="0" w:space="0" w:color="auto"/>
            <w:left w:val="none" w:sz="0" w:space="0" w:color="auto"/>
            <w:bottom w:val="none" w:sz="0" w:space="0" w:color="auto"/>
            <w:right w:val="none" w:sz="0" w:space="0" w:color="auto"/>
          </w:divBdr>
        </w:div>
      </w:divsChild>
    </w:div>
    <w:div w:id="452672651">
      <w:bodyDiv w:val="1"/>
      <w:marLeft w:val="0"/>
      <w:marRight w:val="0"/>
      <w:marTop w:val="0"/>
      <w:marBottom w:val="0"/>
      <w:divBdr>
        <w:top w:val="none" w:sz="0" w:space="0" w:color="auto"/>
        <w:left w:val="none" w:sz="0" w:space="0" w:color="auto"/>
        <w:bottom w:val="none" w:sz="0" w:space="0" w:color="auto"/>
        <w:right w:val="none" w:sz="0" w:space="0" w:color="auto"/>
      </w:divBdr>
    </w:div>
    <w:div w:id="470485776">
      <w:bodyDiv w:val="1"/>
      <w:marLeft w:val="0"/>
      <w:marRight w:val="0"/>
      <w:marTop w:val="0"/>
      <w:marBottom w:val="0"/>
      <w:divBdr>
        <w:top w:val="none" w:sz="0" w:space="0" w:color="auto"/>
        <w:left w:val="none" w:sz="0" w:space="0" w:color="auto"/>
        <w:bottom w:val="none" w:sz="0" w:space="0" w:color="auto"/>
        <w:right w:val="none" w:sz="0" w:space="0" w:color="auto"/>
      </w:divBdr>
    </w:div>
    <w:div w:id="518197283">
      <w:bodyDiv w:val="1"/>
      <w:marLeft w:val="0"/>
      <w:marRight w:val="0"/>
      <w:marTop w:val="0"/>
      <w:marBottom w:val="0"/>
      <w:divBdr>
        <w:top w:val="none" w:sz="0" w:space="0" w:color="auto"/>
        <w:left w:val="none" w:sz="0" w:space="0" w:color="auto"/>
        <w:bottom w:val="none" w:sz="0" w:space="0" w:color="auto"/>
        <w:right w:val="none" w:sz="0" w:space="0" w:color="auto"/>
      </w:divBdr>
    </w:div>
    <w:div w:id="521282906">
      <w:bodyDiv w:val="1"/>
      <w:marLeft w:val="0"/>
      <w:marRight w:val="0"/>
      <w:marTop w:val="0"/>
      <w:marBottom w:val="0"/>
      <w:divBdr>
        <w:top w:val="none" w:sz="0" w:space="0" w:color="auto"/>
        <w:left w:val="none" w:sz="0" w:space="0" w:color="auto"/>
        <w:bottom w:val="none" w:sz="0" w:space="0" w:color="auto"/>
        <w:right w:val="none" w:sz="0" w:space="0" w:color="auto"/>
      </w:divBdr>
    </w:div>
    <w:div w:id="561720998">
      <w:bodyDiv w:val="1"/>
      <w:marLeft w:val="0"/>
      <w:marRight w:val="0"/>
      <w:marTop w:val="0"/>
      <w:marBottom w:val="0"/>
      <w:divBdr>
        <w:top w:val="none" w:sz="0" w:space="0" w:color="auto"/>
        <w:left w:val="none" w:sz="0" w:space="0" w:color="auto"/>
        <w:bottom w:val="none" w:sz="0" w:space="0" w:color="auto"/>
        <w:right w:val="none" w:sz="0" w:space="0" w:color="auto"/>
      </w:divBdr>
    </w:div>
    <w:div w:id="567810067">
      <w:bodyDiv w:val="1"/>
      <w:marLeft w:val="0"/>
      <w:marRight w:val="0"/>
      <w:marTop w:val="0"/>
      <w:marBottom w:val="0"/>
      <w:divBdr>
        <w:top w:val="none" w:sz="0" w:space="0" w:color="auto"/>
        <w:left w:val="none" w:sz="0" w:space="0" w:color="auto"/>
        <w:bottom w:val="none" w:sz="0" w:space="0" w:color="auto"/>
        <w:right w:val="none" w:sz="0" w:space="0" w:color="auto"/>
      </w:divBdr>
    </w:div>
    <w:div w:id="590436137">
      <w:bodyDiv w:val="1"/>
      <w:marLeft w:val="0"/>
      <w:marRight w:val="0"/>
      <w:marTop w:val="0"/>
      <w:marBottom w:val="0"/>
      <w:divBdr>
        <w:top w:val="none" w:sz="0" w:space="0" w:color="auto"/>
        <w:left w:val="none" w:sz="0" w:space="0" w:color="auto"/>
        <w:bottom w:val="none" w:sz="0" w:space="0" w:color="auto"/>
        <w:right w:val="none" w:sz="0" w:space="0" w:color="auto"/>
      </w:divBdr>
    </w:div>
    <w:div w:id="600795979">
      <w:bodyDiv w:val="1"/>
      <w:marLeft w:val="0"/>
      <w:marRight w:val="0"/>
      <w:marTop w:val="0"/>
      <w:marBottom w:val="0"/>
      <w:divBdr>
        <w:top w:val="none" w:sz="0" w:space="0" w:color="auto"/>
        <w:left w:val="none" w:sz="0" w:space="0" w:color="auto"/>
        <w:bottom w:val="none" w:sz="0" w:space="0" w:color="auto"/>
        <w:right w:val="none" w:sz="0" w:space="0" w:color="auto"/>
      </w:divBdr>
    </w:div>
    <w:div w:id="698815288">
      <w:bodyDiv w:val="1"/>
      <w:marLeft w:val="0"/>
      <w:marRight w:val="0"/>
      <w:marTop w:val="0"/>
      <w:marBottom w:val="0"/>
      <w:divBdr>
        <w:top w:val="none" w:sz="0" w:space="0" w:color="auto"/>
        <w:left w:val="none" w:sz="0" w:space="0" w:color="auto"/>
        <w:bottom w:val="none" w:sz="0" w:space="0" w:color="auto"/>
        <w:right w:val="none" w:sz="0" w:space="0" w:color="auto"/>
      </w:divBdr>
    </w:div>
    <w:div w:id="701125461">
      <w:bodyDiv w:val="1"/>
      <w:marLeft w:val="0"/>
      <w:marRight w:val="0"/>
      <w:marTop w:val="0"/>
      <w:marBottom w:val="0"/>
      <w:divBdr>
        <w:top w:val="none" w:sz="0" w:space="0" w:color="auto"/>
        <w:left w:val="none" w:sz="0" w:space="0" w:color="auto"/>
        <w:bottom w:val="none" w:sz="0" w:space="0" w:color="auto"/>
        <w:right w:val="none" w:sz="0" w:space="0" w:color="auto"/>
      </w:divBdr>
    </w:div>
    <w:div w:id="835416325">
      <w:bodyDiv w:val="1"/>
      <w:marLeft w:val="0"/>
      <w:marRight w:val="0"/>
      <w:marTop w:val="0"/>
      <w:marBottom w:val="0"/>
      <w:divBdr>
        <w:top w:val="none" w:sz="0" w:space="0" w:color="auto"/>
        <w:left w:val="none" w:sz="0" w:space="0" w:color="auto"/>
        <w:bottom w:val="none" w:sz="0" w:space="0" w:color="auto"/>
        <w:right w:val="none" w:sz="0" w:space="0" w:color="auto"/>
      </w:divBdr>
    </w:div>
    <w:div w:id="911886421">
      <w:bodyDiv w:val="1"/>
      <w:marLeft w:val="0"/>
      <w:marRight w:val="0"/>
      <w:marTop w:val="0"/>
      <w:marBottom w:val="0"/>
      <w:divBdr>
        <w:top w:val="none" w:sz="0" w:space="0" w:color="auto"/>
        <w:left w:val="none" w:sz="0" w:space="0" w:color="auto"/>
        <w:bottom w:val="none" w:sz="0" w:space="0" w:color="auto"/>
        <w:right w:val="none" w:sz="0" w:space="0" w:color="auto"/>
      </w:divBdr>
      <w:divsChild>
        <w:div w:id="843981786">
          <w:marLeft w:val="0"/>
          <w:marRight w:val="0"/>
          <w:marTop w:val="0"/>
          <w:marBottom w:val="0"/>
          <w:divBdr>
            <w:top w:val="none" w:sz="0" w:space="0" w:color="auto"/>
            <w:left w:val="none" w:sz="0" w:space="0" w:color="auto"/>
            <w:bottom w:val="none" w:sz="0" w:space="0" w:color="auto"/>
            <w:right w:val="none" w:sz="0" w:space="0" w:color="auto"/>
          </w:divBdr>
        </w:div>
        <w:div w:id="882910242">
          <w:marLeft w:val="0"/>
          <w:marRight w:val="0"/>
          <w:marTop w:val="0"/>
          <w:marBottom w:val="0"/>
          <w:divBdr>
            <w:top w:val="none" w:sz="0" w:space="0" w:color="auto"/>
            <w:left w:val="none" w:sz="0" w:space="0" w:color="auto"/>
            <w:bottom w:val="none" w:sz="0" w:space="0" w:color="auto"/>
            <w:right w:val="none" w:sz="0" w:space="0" w:color="auto"/>
          </w:divBdr>
        </w:div>
        <w:div w:id="950431853">
          <w:marLeft w:val="0"/>
          <w:marRight w:val="0"/>
          <w:marTop w:val="0"/>
          <w:marBottom w:val="0"/>
          <w:divBdr>
            <w:top w:val="none" w:sz="0" w:space="0" w:color="auto"/>
            <w:left w:val="none" w:sz="0" w:space="0" w:color="auto"/>
            <w:bottom w:val="none" w:sz="0" w:space="0" w:color="auto"/>
            <w:right w:val="none" w:sz="0" w:space="0" w:color="auto"/>
          </w:divBdr>
        </w:div>
        <w:div w:id="1214733820">
          <w:marLeft w:val="0"/>
          <w:marRight w:val="0"/>
          <w:marTop w:val="0"/>
          <w:marBottom w:val="0"/>
          <w:divBdr>
            <w:top w:val="none" w:sz="0" w:space="0" w:color="auto"/>
            <w:left w:val="none" w:sz="0" w:space="0" w:color="auto"/>
            <w:bottom w:val="none" w:sz="0" w:space="0" w:color="auto"/>
            <w:right w:val="none" w:sz="0" w:space="0" w:color="auto"/>
          </w:divBdr>
        </w:div>
        <w:div w:id="2035955183">
          <w:marLeft w:val="0"/>
          <w:marRight w:val="0"/>
          <w:marTop w:val="0"/>
          <w:marBottom w:val="0"/>
          <w:divBdr>
            <w:top w:val="none" w:sz="0" w:space="0" w:color="auto"/>
            <w:left w:val="none" w:sz="0" w:space="0" w:color="auto"/>
            <w:bottom w:val="none" w:sz="0" w:space="0" w:color="auto"/>
            <w:right w:val="none" w:sz="0" w:space="0" w:color="auto"/>
          </w:divBdr>
        </w:div>
      </w:divsChild>
    </w:div>
    <w:div w:id="965742925">
      <w:bodyDiv w:val="1"/>
      <w:marLeft w:val="0"/>
      <w:marRight w:val="0"/>
      <w:marTop w:val="0"/>
      <w:marBottom w:val="0"/>
      <w:divBdr>
        <w:top w:val="none" w:sz="0" w:space="0" w:color="auto"/>
        <w:left w:val="none" w:sz="0" w:space="0" w:color="auto"/>
        <w:bottom w:val="none" w:sz="0" w:space="0" w:color="auto"/>
        <w:right w:val="none" w:sz="0" w:space="0" w:color="auto"/>
      </w:divBdr>
    </w:div>
    <w:div w:id="1028330514">
      <w:bodyDiv w:val="1"/>
      <w:marLeft w:val="0"/>
      <w:marRight w:val="0"/>
      <w:marTop w:val="0"/>
      <w:marBottom w:val="0"/>
      <w:divBdr>
        <w:top w:val="none" w:sz="0" w:space="0" w:color="auto"/>
        <w:left w:val="none" w:sz="0" w:space="0" w:color="auto"/>
        <w:bottom w:val="none" w:sz="0" w:space="0" w:color="auto"/>
        <w:right w:val="none" w:sz="0" w:space="0" w:color="auto"/>
      </w:divBdr>
      <w:divsChild>
        <w:div w:id="1851720939">
          <w:marLeft w:val="0"/>
          <w:marRight w:val="0"/>
          <w:marTop w:val="0"/>
          <w:marBottom w:val="0"/>
          <w:divBdr>
            <w:top w:val="none" w:sz="0" w:space="0" w:color="auto"/>
            <w:left w:val="none" w:sz="0" w:space="0" w:color="auto"/>
            <w:bottom w:val="none" w:sz="0" w:space="0" w:color="auto"/>
            <w:right w:val="none" w:sz="0" w:space="0" w:color="auto"/>
          </w:divBdr>
        </w:div>
      </w:divsChild>
    </w:div>
    <w:div w:id="1191530838">
      <w:bodyDiv w:val="1"/>
      <w:marLeft w:val="0"/>
      <w:marRight w:val="0"/>
      <w:marTop w:val="0"/>
      <w:marBottom w:val="0"/>
      <w:divBdr>
        <w:top w:val="none" w:sz="0" w:space="0" w:color="auto"/>
        <w:left w:val="none" w:sz="0" w:space="0" w:color="auto"/>
        <w:bottom w:val="none" w:sz="0" w:space="0" w:color="auto"/>
        <w:right w:val="none" w:sz="0" w:space="0" w:color="auto"/>
      </w:divBdr>
      <w:divsChild>
        <w:div w:id="2012945595">
          <w:marLeft w:val="0"/>
          <w:marRight w:val="0"/>
          <w:marTop w:val="0"/>
          <w:marBottom w:val="0"/>
          <w:divBdr>
            <w:top w:val="single" w:sz="2" w:space="0" w:color="EDF2F7"/>
            <w:left w:val="single" w:sz="2" w:space="0" w:color="EDF2F7"/>
            <w:bottom w:val="single" w:sz="2" w:space="0" w:color="EDF2F7"/>
            <w:right w:val="single" w:sz="2" w:space="0" w:color="EDF2F7"/>
          </w:divBdr>
        </w:div>
      </w:divsChild>
    </w:div>
    <w:div w:id="1225681378">
      <w:bodyDiv w:val="1"/>
      <w:marLeft w:val="0"/>
      <w:marRight w:val="0"/>
      <w:marTop w:val="0"/>
      <w:marBottom w:val="0"/>
      <w:divBdr>
        <w:top w:val="none" w:sz="0" w:space="0" w:color="auto"/>
        <w:left w:val="none" w:sz="0" w:space="0" w:color="auto"/>
        <w:bottom w:val="none" w:sz="0" w:space="0" w:color="auto"/>
        <w:right w:val="none" w:sz="0" w:space="0" w:color="auto"/>
      </w:divBdr>
      <w:divsChild>
        <w:div w:id="113906891">
          <w:marLeft w:val="-720"/>
          <w:marRight w:val="0"/>
          <w:marTop w:val="0"/>
          <w:marBottom w:val="0"/>
          <w:divBdr>
            <w:top w:val="none" w:sz="0" w:space="0" w:color="auto"/>
            <w:left w:val="none" w:sz="0" w:space="0" w:color="auto"/>
            <w:bottom w:val="none" w:sz="0" w:space="0" w:color="auto"/>
            <w:right w:val="none" w:sz="0" w:space="0" w:color="auto"/>
          </w:divBdr>
        </w:div>
      </w:divsChild>
    </w:div>
    <w:div w:id="1312831756">
      <w:bodyDiv w:val="1"/>
      <w:marLeft w:val="0"/>
      <w:marRight w:val="0"/>
      <w:marTop w:val="0"/>
      <w:marBottom w:val="0"/>
      <w:divBdr>
        <w:top w:val="none" w:sz="0" w:space="0" w:color="auto"/>
        <w:left w:val="none" w:sz="0" w:space="0" w:color="auto"/>
        <w:bottom w:val="none" w:sz="0" w:space="0" w:color="auto"/>
        <w:right w:val="none" w:sz="0" w:space="0" w:color="auto"/>
      </w:divBdr>
    </w:div>
    <w:div w:id="1319114774">
      <w:bodyDiv w:val="1"/>
      <w:marLeft w:val="0"/>
      <w:marRight w:val="0"/>
      <w:marTop w:val="0"/>
      <w:marBottom w:val="0"/>
      <w:divBdr>
        <w:top w:val="none" w:sz="0" w:space="0" w:color="auto"/>
        <w:left w:val="none" w:sz="0" w:space="0" w:color="auto"/>
        <w:bottom w:val="none" w:sz="0" w:space="0" w:color="auto"/>
        <w:right w:val="none" w:sz="0" w:space="0" w:color="auto"/>
      </w:divBdr>
    </w:div>
    <w:div w:id="1324427761">
      <w:bodyDiv w:val="1"/>
      <w:marLeft w:val="0"/>
      <w:marRight w:val="0"/>
      <w:marTop w:val="0"/>
      <w:marBottom w:val="0"/>
      <w:divBdr>
        <w:top w:val="none" w:sz="0" w:space="0" w:color="auto"/>
        <w:left w:val="none" w:sz="0" w:space="0" w:color="auto"/>
        <w:bottom w:val="none" w:sz="0" w:space="0" w:color="auto"/>
        <w:right w:val="none" w:sz="0" w:space="0" w:color="auto"/>
      </w:divBdr>
    </w:div>
    <w:div w:id="1372221896">
      <w:bodyDiv w:val="1"/>
      <w:marLeft w:val="0"/>
      <w:marRight w:val="0"/>
      <w:marTop w:val="0"/>
      <w:marBottom w:val="0"/>
      <w:divBdr>
        <w:top w:val="none" w:sz="0" w:space="0" w:color="auto"/>
        <w:left w:val="none" w:sz="0" w:space="0" w:color="auto"/>
        <w:bottom w:val="none" w:sz="0" w:space="0" w:color="auto"/>
        <w:right w:val="none" w:sz="0" w:space="0" w:color="auto"/>
      </w:divBdr>
    </w:div>
    <w:div w:id="1389062959">
      <w:bodyDiv w:val="1"/>
      <w:marLeft w:val="0"/>
      <w:marRight w:val="0"/>
      <w:marTop w:val="0"/>
      <w:marBottom w:val="0"/>
      <w:divBdr>
        <w:top w:val="none" w:sz="0" w:space="0" w:color="auto"/>
        <w:left w:val="none" w:sz="0" w:space="0" w:color="auto"/>
        <w:bottom w:val="none" w:sz="0" w:space="0" w:color="auto"/>
        <w:right w:val="none" w:sz="0" w:space="0" w:color="auto"/>
      </w:divBdr>
    </w:div>
    <w:div w:id="1413970518">
      <w:bodyDiv w:val="1"/>
      <w:marLeft w:val="0"/>
      <w:marRight w:val="0"/>
      <w:marTop w:val="0"/>
      <w:marBottom w:val="0"/>
      <w:divBdr>
        <w:top w:val="none" w:sz="0" w:space="0" w:color="auto"/>
        <w:left w:val="none" w:sz="0" w:space="0" w:color="auto"/>
        <w:bottom w:val="none" w:sz="0" w:space="0" w:color="auto"/>
        <w:right w:val="none" w:sz="0" w:space="0" w:color="auto"/>
      </w:divBdr>
    </w:div>
    <w:div w:id="1433011231">
      <w:bodyDiv w:val="1"/>
      <w:marLeft w:val="0"/>
      <w:marRight w:val="0"/>
      <w:marTop w:val="0"/>
      <w:marBottom w:val="0"/>
      <w:divBdr>
        <w:top w:val="none" w:sz="0" w:space="0" w:color="auto"/>
        <w:left w:val="none" w:sz="0" w:space="0" w:color="auto"/>
        <w:bottom w:val="none" w:sz="0" w:space="0" w:color="auto"/>
        <w:right w:val="none" w:sz="0" w:space="0" w:color="auto"/>
      </w:divBdr>
      <w:divsChild>
        <w:div w:id="1426074550">
          <w:marLeft w:val="0"/>
          <w:marRight w:val="0"/>
          <w:marTop w:val="0"/>
          <w:marBottom w:val="0"/>
          <w:divBdr>
            <w:top w:val="none" w:sz="0" w:space="0" w:color="auto"/>
            <w:left w:val="none" w:sz="0" w:space="0" w:color="auto"/>
            <w:bottom w:val="none" w:sz="0" w:space="0" w:color="auto"/>
            <w:right w:val="none" w:sz="0" w:space="0" w:color="auto"/>
          </w:divBdr>
        </w:div>
        <w:div w:id="2120417462">
          <w:marLeft w:val="0"/>
          <w:marRight w:val="0"/>
          <w:marTop w:val="0"/>
          <w:marBottom w:val="0"/>
          <w:divBdr>
            <w:top w:val="none" w:sz="0" w:space="0" w:color="auto"/>
            <w:left w:val="none" w:sz="0" w:space="0" w:color="auto"/>
            <w:bottom w:val="none" w:sz="0" w:space="0" w:color="auto"/>
            <w:right w:val="none" w:sz="0" w:space="0" w:color="auto"/>
          </w:divBdr>
        </w:div>
      </w:divsChild>
    </w:div>
    <w:div w:id="1446727072">
      <w:bodyDiv w:val="1"/>
      <w:marLeft w:val="0"/>
      <w:marRight w:val="0"/>
      <w:marTop w:val="0"/>
      <w:marBottom w:val="0"/>
      <w:divBdr>
        <w:top w:val="none" w:sz="0" w:space="0" w:color="auto"/>
        <w:left w:val="none" w:sz="0" w:space="0" w:color="auto"/>
        <w:bottom w:val="none" w:sz="0" w:space="0" w:color="auto"/>
        <w:right w:val="none" w:sz="0" w:space="0" w:color="auto"/>
      </w:divBdr>
      <w:divsChild>
        <w:div w:id="852233042">
          <w:marLeft w:val="0"/>
          <w:marRight w:val="0"/>
          <w:marTop w:val="0"/>
          <w:marBottom w:val="0"/>
          <w:divBdr>
            <w:top w:val="single" w:sz="2" w:space="0" w:color="EDF2F7"/>
            <w:left w:val="single" w:sz="2" w:space="0" w:color="EDF2F7"/>
            <w:bottom w:val="single" w:sz="2" w:space="0" w:color="EDF2F7"/>
            <w:right w:val="single" w:sz="2" w:space="0" w:color="EDF2F7"/>
          </w:divBdr>
        </w:div>
      </w:divsChild>
    </w:div>
    <w:div w:id="1454710793">
      <w:bodyDiv w:val="1"/>
      <w:marLeft w:val="0"/>
      <w:marRight w:val="0"/>
      <w:marTop w:val="0"/>
      <w:marBottom w:val="0"/>
      <w:divBdr>
        <w:top w:val="none" w:sz="0" w:space="0" w:color="auto"/>
        <w:left w:val="none" w:sz="0" w:space="0" w:color="auto"/>
        <w:bottom w:val="none" w:sz="0" w:space="0" w:color="auto"/>
        <w:right w:val="none" w:sz="0" w:space="0" w:color="auto"/>
      </w:divBdr>
    </w:div>
    <w:div w:id="1455757234">
      <w:bodyDiv w:val="1"/>
      <w:marLeft w:val="0"/>
      <w:marRight w:val="0"/>
      <w:marTop w:val="0"/>
      <w:marBottom w:val="0"/>
      <w:divBdr>
        <w:top w:val="none" w:sz="0" w:space="0" w:color="auto"/>
        <w:left w:val="none" w:sz="0" w:space="0" w:color="auto"/>
        <w:bottom w:val="none" w:sz="0" w:space="0" w:color="auto"/>
        <w:right w:val="none" w:sz="0" w:space="0" w:color="auto"/>
      </w:divBdr>
    </w:div>
    <w:div w:id="1480687398">
      <w:bodyDiv w:val="1"/>
      <w:marLeft w:val="0"/>
      <w:marRight w:val="0"/>
      <w:marTop w:val="0"/>
      <w:marBottom w:val="0"/>
      <w:divBdr>
        <w:top w:val="none" w:sz="0" w:space="0" w:color="auto"/>
        <w:left w:val="none" w:sz="0" w:space="0" w:color="auto"/>
        <w:bottom w:val="none" w:sz="0" w:space="0" w:color="auto"/>
        <w:right w:val="none" w:sz="0" w:space="0" w:color="auto"/>
      </w:divBdr>
    </w:div>
    <w:div w:id="1509639015">
      <w:bodyDiv w:val="1"/>
      <w:marLeft w:val="0"/>
      <w:marRight w:val="0"/>
      <w:marTop w:val="0"/>
      <w:marBottom w:val="0"/>
      <w:divBdr>
        <w:top w:val="none" w:sz="0" w:space="0" w:color="auto"/>
        <w:left w:val="none" w:sz="0" w:space="0" w:color="auto"/>
        <w:bottom w:val="none" w:sz="0" w:space="0" w:color="auto"/>
        <w:right w:val="none" w:sz="0" w:space="0" w:color="auto"/>
      </w:divBdr>
    </w:div>
    <w:div w:id="1563515468">
      <w:bodyDiv w:val="1"/>
      <w:marLeft w:val="0"/>
      <w:marRight w:val="0"/>
      <w:marTop w:val="0"/>
      <w:marBottom w:val="0"/>
      <w:divBdr>
        <w:top w:val="none" w:sz="0" w:space="0" w:color="auto"/>
        <w:left w:val="none" w:sz="0" w:space="0" w:color="auto"/>
        <w:bottom w:val="none" w:sz="0" w:space="0" w:color="auto"/>
        <w:right w:val="none" w:sz="0" w:space="0" w:color="auto"/>
      </w:divBdr>
    </w:div>
    <w:div w:id="1572472019">
      <w:bodyDiv w:val="1"/>
      <w:marLeft w:val="0"/>
      <w:marRight w:val="0"/>
      <w:marTop w:val="0"/>
      <w:marBottom w:val="0"/>
      <w:divBdr>
        <w:top w:val="none" w:sz="0" w:space="0" w:color="auto"/>
        <w:left w:val="none" w:sz="0" w:space="0" w:color="auto"/>
        <w:bottom w:val="none" w:sz="0" w:space="0" w:color="auto"/>
        <w:right w:val="none" w:sz="0" w:space="0" w:color="auto"/>
      </w:divBdr>
    </w:div>
    <w:div w:id="1580627969">
      <w:bodyDiv w:val="1"/>
      <w:marLeft w:val="0"/>
      <w:marRight w:val="0"/>
      <w:marTop w:val="0"/>
      <w:marBottom w:val="0"/>
      <w:divBdr>
        <w:top w:val="none" w:sz="0" w:space="0" w:color="auto"/>
        <w:left w:val="none" w:sz="0" w:space="0" w:color="auto"/>
        <w:bottom w:val="none" w:sz="0" w:space="0" w:color="auto"/>
        <w:right w:val="none" w:sz="0" w:space="0" w:color="auto"/>
      </w:divBdr>
    </w:div>
    <w:div w:id="1620601891">
      <w:bodyDiv w:val="1"/>
      <w:marLeft w:val="0"/>
      <w:marRight w:val="0"/>
      <w:marTop w:val="0"/>
      <w:marBottom w:val="0"/>
      <w:divBdr>
        <w:top w:val="none" w:sz="0" w:space="0" w:color="auto"/>
        <w:left w:val="none" w:sz="0" w:space="0" w:color="auto"/>
        <w:bottom w:val="none" w:sz="0" w:space="0" w:color="auto"/>
        <w:right w:val="none" w:sz="0" w:space="0" w:color="auto"/>
      </w:divBdr>
    </w:div>
    <w:div w:id="1642802816">
      <w:bodyDiv w:val="1"/>
      <w:marLeft w:val="0"/>
      <w:marRight w:val="0"/>
      <w:marTop w:val="0"/>
      <w:marBottom w:val="0"/>
      <w:divBdr>
        <w:top w:val="none" w:sz="0" w:space="0" w:color="auto"/>
        <w:left w:val="none" w:sz="0" w:space="0" w:color="auto"/>
        <w:bottom w:val="none" w:sz="0" w:space="0" w:color="auto"/>
        <w:right w:val="none" w:sz="0" w:space="0" w:color="auto"/>
      </w:divBdr>
      <w:divsChild>
        <w:div w:id="719474953">
          <w:marLeft w:val="-720"/>
          <w:marRight w:val="0"/>
          <w:marTop w:val="0"/>
          <w:marBottom w:val="0"/>
          <w:divBdr>
            <w:top w:val="none" w:sz="0" w:space="0" w:color="auto"/>
            <w:left w:val="none" w:sz="0" w:space="0" w:color="auto"/>
            <w:bottom w:val="none" w:sz="0" w:space="0" w:color="auto"/>
            <w:right w:val="none" w:sz="0" w:space="0" w:color="auto"/>
          </w:divBdr>
        </w:div>
      </w:divsChild>
    </w:div>
    <w:div w:id="1659111867">
      <w:bodyDiv w:val="1"/>
      <w:marLeft w:val="0"/>
      <w:marRight w:val="0"/>
      <w:marTop w:val="0"/>
      <w:marBottom w:val="0"/>
      <w:divBdr>
        <w:top w:val="none" w:sz="0" w:space="0" w:color="auto"/>
        <w:left w:val="none" w:sz="0" w:space="0" w:color="auto"/>
        <w:bottom w:val="none" w:sz="0" w:space="0" w:color="auto"/>
        <w:right w:val="none" w:sz="0" w:space="0" w:color="auto"/>
      </w:divBdr>
    </w:div>
    <w:div w:id="1679696673">
      <w:bodyDiv w:val="1"/>
      <w:marLeft w:val="0"/>
      <w:marRight w:val="0"/>
      <w:marTop w:val="0"/>
      <w:marBottom w:val="0"/>
      <w:divBdr>
        <w:top w:val="none" w:sz="0" w:space="0" w:color="auto"/>
        <w:left w:val="none" w:sz="0" w:space="0" w:color="auto"/>
        <w:bottom w:val="none" w:sz="0" w:space="0" w:color="auto"/>
        <w:right w:val="none" w:sz="0" w:space="0" w:color="auto"/>
      </w:divBdr>
    </w:div>
    <w:div w:id="1724865150">
      <w:bodyDiv w:val="1"/>
      <w:marLeft w:val="0"/>
      <w:marRight w:val="0"/>
      <w:marTop w:val="0"/>
      <w:marBottom w:val="0"/>
      <w:divBdr>
        <w:top w:val="none" w:sz="0" w:space="0" w:color="auto"/>
        <w:left w:val="none" w:sz="0" w:space="0" w:color="auto"/>
        <w:bottom w:val="none" w:sz="0" w:space="0" w:color="auto"/>
        <w:right w:val="none" w:sz="0" w:space="0" w:color="auto"/>
      </w:divBdr>
    </w:div>
    <w:div w:id="1748381211">
      <w:bodyDiv w:val="1"/>
      <w:marLeft w:val="0"/>
      <w:marRight w:val="0"/>
      <w:marTop w:val="0"/>
      <w:marBottom w:val="0"/>
      <w:divBdr>
        <w:top w:val="none" w:sz="0" w:space="0" w:color="auto"/>
        <w:left w:val="none" w:sz="0" w:space="0" w:color="auto"/>
        <w:bottom w:val="none" w:sz="0" w:space="0" w:color="auto"/>
        <w:right w:val="none" w:sz="0" w:space="0" w:color="auto"/>
      </w:divBdr>
      <w:divsChild>
        <w:div w:id="1400790439">
          <w:marLeft w:val="0"/>
          <w:marRight w:val="0"/>
          <w:marTop w:val="0"/>
          <w:marBottom w:val="0"/>
          <w:divBdr>
            <w:top w:val="single" w:sz="2" w:space="0" w:color="EDF2F7"/>
            <w:left w:val="single" w:sz="2" w:space="0" w:color="EDF2F7"/>
            <w:bottom w:val="single" w:sz="2" w:space="0" w:color="EDF2F7"/>
            <w:right w:val="single" w:sz="2" w:space="0" w:color="EDF2F7"/>
          </w:divBdr>
        </w:div>
      </w:divsChild>
    </w:div>
    <w:div w:id="1759785430">
      <w:bodyDiv w:val="1"/>
      <w:marLeft w:val="0"/>
      <w:marRight w:val="0"/>
      <w:marTop w:val="0"/>
      <w:marBottom w:val="0"/>
      <w:divBdr>
        <w:top w:val="none" w:sz="0" w:space="0" w:color="auto"/>
        <w:left w:val="none" w:sz="0" w:space="0" w:color="auto"/>
        <w:bottom w:val="none" w:sz="0" w:space="0" w:color="auto"/>
        <w:right w:val="none" w:sz="0" w:space="0" w:color="auto"/>
      </w:divBdr>
    </w:div>
    <w:div w:id="1850169079">
      <w:bodyDiv w:val="1"/>
      <w:marLeft w:val="0"/>
      <w:marRight w:val="0"/>
      <w:marTop w:val="0"/>
      <w:marBottom w:val="0"/>
      <w:divBdr>
        <w:top w:val="none" w:sz="0" w:space="0" w:color="auto"/>
        <w:left w:val="none" w:sz="0" w:space="0" w:color="auto"/>
        <w:bottom w:val="none" w:sz="0" w:space="0" w:color="auto"/>
        <w:right w:val="none" w:sz="0" w:space="0" w:color="auto"/>
      </w:divBdr>
    </w:div>
    <w:div w:id="1900700832">
      <w:bodyDiv w:val="1"/>
      <w:marLeft w:val="0"/>
      <w:marRight w:val="0"/>
      <w:marTop w:val="0"/>
      <w:marBottom w:val="0"/>
      <w:divBdr>
        <w:top w:val="none" w:sz="0" w:space="0" w:color="auto"/>
        <w:left w:val="none" w:sz="0" w:space="0" w:color="auto"/>
        <w:bottom w:val="none" w:sz="0" w:space="0" w:color="auto"/>
        <w:right w:val="none" w:sz="0" w:space="0" w:color="auto"/>
      </w:divBdr>
      <w:divsChild>
        <w:div w:id="1126047586">
          <w:marLeft w:val="0"/>
          <w:marRight w:val="0"/>
          <w:marTop w:val="0"/>
          <w:marBottom w:val="0"/>
          <w:divBdr>
            <w:top w:val="none" w:sz="0" w:space="0" w:color="auto"/>
            <w:left w:val="none" w:sz="0" w:space="0" w:color="auto"/>
            <w:bottom w:val="none" w:sz="0" w:space="0" w:color="auto"/>
            <w:right w:val="none" w:sz="0" w:space="0" w:color="auto"/>
          </w:divBdr>
          <w:divsChild>
            <w:div w:id="1449811062">
              <w:marLeft w:val="0"/>
              <w:marRight w:val="0"/>
              <w:marTop w:val="0"/>
              <w:marBottom w:val="0"/>
              <w:divBdr>
                <w:top w:val="none" w:sz="0" w:space="0" w:color="auto"/>
                <w:left w:val="none" w:sz="0" w:space="0" w:color="auto"/>
                <w:bottom w:val="none" w:sz="0" w:space="0" w:color="auto"/>
                <w:right w:val="none" w:sz="0" w:space="0" w:color="auto"/>
              </w:divBdr>
              <w:divsChild>
                <w:div w:id="299118798">
                  <w:marLeft w:val="-240"/>
                  <w:marRight w:val="-240"/>
                  <w:marTop w:val="0"/>
                  <w:marBottom w:val="0"/>
                  <w:divBdr>
                    <w:top w:val="none" w:sz="0" w:space="0" w:color="auto"/>
                    <w:left w:val="none" w:sz="0" w:space="0" w:color="auto"/>
                    <w:bottom w:val="none" w:sz="0" w:space="0" w:color="auto"/>
                    <w:right w:val="none" w:sz="0" w:space="0" w:color="auto"/>
                  </w:divBdr>
                  <w:divsChild>
                    <w:div w:id="1515875389">
                      <w:marLeft w:val="0"/>
                      <w:marRight w:val="0"/>
                      <w:marTop w:val="0"/>
                      <w:marBottom w:val="0"/>
                      <w:divBdr>
                        <w:top w:val="none" w:sz="0" w:space="0" w:color="auto"/>
                        <w:left w:val="none" w:sz="0" w:space="0" w:color="auto"/>
                        <w:bottom w:val="none" w:sz="0" w:space="0" w:color="auto"/>
                        <w:right w:val="none" w:sz="0" w:space="0" w:color="auto"/>
                      </w:divBdr>
                      <w:divsChild>
                        <w:div w:id="2714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453844">
      <w:bodyDiv w:val="1"/>
      <w:marLeft w:val="0"/>
      <w:marRight w:val="0"/>
      <w:marTop w:val="0"/>
      <w:marBottom w:val="0"/>
      <w:divBdr>
        <w:top w:val="none" w:sz="0" w:space="0" w:color="auto"/>
        <w:left w:val="none" w:sz="0" w:space="0" w:color="auto"/>
        <w:bottom w:val="none" w:sz="0" w:space="0" w:color="auto"/>
        <w:right w:val="none" w:sz="0" w:space="0" w:color="auto"/>
      </w:divBdr>
    </w:div>
    <w:div w:id="1972592837">
      <w:bodyDiv w:val="1"/>
      <w:marLeft w:val="0"/>
      <w:marRight w:val="0"/>
      <w:marTop w:val="0"/>
      <w:marBottom w:val="0"/>
      <w:divBdr>
        <w:top w:val="none" w:sz="0" w:space="0" w:color="auto"/>
        <w:left w:val="none" w:sz="0" w:space="0" w:color="auto"/>
        <w:bottom w:val="none" w:sz="0" w:space="0" w:color="auto"/>
        <w:right w:val="none" w:sz="0" w:space="0" w:color="auto"/>
      </w:divBdr>
      <w:divsChild>
        <w:div w:id="330648955">
          <w:marLeft w:val="0"/>
          <w:marRight w:val="0"/>
          <w:marTop w:val="0"/>
          <w:marBottom w:val="0"/>
          <w:divBdr>
            <w:top w:val="none" w:sz="0" w:space="0" w:color="auto"/>
            <w:left w:val="none" w:sz="0" w:space="0" w:color="auto"/>
            <w:bottom w:val="none" w:sz="0" w:space="0" w:color="auto"/>
            <w:right w:val="none" w:sz="0" w:space="0" w:color="auto"/>
          </w:divBdr>
        </w:div>
        <w:div w:id="375932614">
          <w:marLeft w:val="0"/>
          <w:marRight w:val="0"/>
          <w:marTop w:val="0"/>
          <w:marBottom w:val="0"/>
          <w:divBdr>
            <w:top w:val="none" w:sz="0" w:space="0" w:color="auto"/>
            <w:left w:val="none" w:sz="0" w:space="0" w:color="auto"/>
            <w:bottom w:val="none" w:sz="0" w:space="0" w:color="auto"/>
            <w:right w:val="none" w:sz="0" w:space="0" w:color="auto"/>
          </w:divBdr>
        </w:div>
        <w:div w:id="1080761452">
          <w:marLeft w:val="0"/>
          <w:marRight w:val="0"/>
          <w:marTop w:val="0"/>
          <w:marBottom w:val="0"/>
          <w:divBdr>
            <w:top w:val="none" w:sz="0" w:space="0" w:color="auto"/>
            <w:left w:val="none" w:sz="0" w:space="0" w:color="auto"/>
            <w:bottom w:val="none" w:sz="0" w:space="0" w:color="auto"/>
            <w:right w:val="none" w:sz="0" w:space="0" w:color="auto"/>
          </w:divBdr>
        </w:div>
      </w:divsChild>
    </w:div>
    <w:div w:id="1975259015">
      <w:bodyDiv w:val="1"/>
      <w:marLeft w:val="0"/>
      <w:marRight w:val="0"/>
      <w:marTop w:val="0"/>
      <w:marBottom w:val="0"/>
      <w:divBdr>
        <w:top w:val="none" w:sz="0" w:space="0" w:color="auto"/>
        <w:left w:val="none" w:sz="0" w:space="0" w:color="auto"/>
        <w:bottom w:val="none" w:sz="0" w:space="0" w:color="auto"/>
        <w:right w:val="none" w:sz="0" w:space="0" w:color="auto"/>
      </w:divBdr>
    </w:div>
    <w:div w:id="2047174455">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 w:id="2124380375">
      <w:bodyDiv w:val="1"/>
      <w:marLeft w:val="0"/>
      <w:marRight w:val="0"/>
      <w:marTop w:val="0"/>
      <w:marBottom w:val="0"/>
      <w:divBdr>
        <w:top w:val="none" w:sz="0" w:space="0" w:color="auto"/>
        <w:left w:val="none" w:sz="0" w:space="0" w:color="auto"/>
        <w:bottom w:val="none" w:sz="0" w:space="0" w:color="auto"/>
        <w:right w:val="none" w:sz="0" w:space="0" w:color="auto"/>
      </w:divBdr>
    </w:div>
    <w:div w:id="21454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florez@atrev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icura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icura.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eoane@atrev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C7BDC784B05894ABBB44A70BCAC5797" ma:contentTypeVersion="21" ma:contentTypeDescription="Crear nuevo documento." ma:contentTypeScope="" ma:versionID="499a6842e7dd1f8d8dc419dce6ba87a1">
  <xsd:schema xmlns:xsd="http://www.w3.org/2001/XMLSchema" xmlns:xs="http://www.w3.org/2001/XMLSchema" xmlns:p="http://schemas.microsoft.com/office/2006/metadata/properties" xmlns:ns2="3d9b22eb-a986-48a9-a878-b1d274b5fd54" xmlns:ns3="5c708a38-c42f-4faa-820b-24c2f9482dc7" targetNamespace="http://schemas.microsoft.com/office/2006/metadata/properties" ma:root="true" ma:fieldsID="8ff6fe3773178cd8647ec385c12345ca" ns2:_="" ns3:_="">
    <xsd:import namespace="3d9b22eb-a986-48a9-a878-b1d274b5fd54"/>
    <xsd:import namespace="5c708a38-c42f-4faa-820b-24c2f9482d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b22eb-a986-48a9-a878-b1d274b5f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6191fc9-8dd1-4380-bdd9-56de504e89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08a38-c42f-4faa-820b-24c2f9482dc7"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69c26bbc-bf07-4f8f-b207-f8aba34683f0}" ma:internalName="TaxCatchAll" ma:showField="CatchAllData" ma:web="5c708a38-c42f-4faa-820b-24c2f9482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9b22eb-a986-48a9-a878-b1d274b5fd54">
      <Terms xmlns="http://schemas.microsoft.com/office/infopath/2007/PartnerControls"/>
    </lcf76f155ced4ddcb4097134ff3c332f>
    <MediaLengthInSeconds xmlns="3d9b22eb-a986-48a9-a878-b1d274b5fd54" xsi:nil="true"/>
    <TaxCatchAll xmlns="5c708a38-c42f-4faa-820b-24c2f9482d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359BB-DF5D-4AFD-93AF-C4ABD3BB17D2}">
  <ds:schemaRefs>
    <ds:schemaRef ds:uri="http://schemas.openxmlformats.org/officeDocument/2006/bibliography"/>
  </ds:schemaRefs>
</ds:datastoreItem>
</file>

<file path=customXml/itemProps2.xml><?xml version="1.0" encoding="utf-8"?>
<ds:datastoreItem xmlns:ds="http://schemas.openxmlformats.org/officeDocument/2006/customXml" ds:itemID="{AD31D561-F6CB-4F26-A59A-25FD282AF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b22eb-a986-48a9-a878-b1d274b5fd54"/>
    <ds:schemaRef ds:uri="5c708a38-c42f-4faa-820b-24c2f9482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94F18-DE30-4D19-87B8-478B156258A8}">
  <ds:schemaRefs>
    <ds:schemaRef ds:uri="http://schemas.microsoft.com/office/2006/metadata/properties"/>
    <ds:schemaRef ds:uri="http://schemas.microsoft.com/office/infopath/2007/PartnerControls"/>
    <ds:schemaRef ds:uri="3d9b22eb-a986-48a9-a878-b1d274b5fd54"/>
    <ds:schemaRef ds:uri="5c708a38-c42f-4faa-820b-24c2f9482dc7"/>
  </ds:schemaRefs>
</ds:datastoreItem>
</file>

<file path=customXml/itemProps4.xml><?xml version="1.0" encoding="utf-8"?>
<ds:datastoreItem xmlns:ds="http://schemas.openxmlformats.org/officeDocument/2006/customXml" ds:itemID="{B1DB4228-025F-4B16-96B3-02CA94598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6346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 Lione Busquets</dc:creator>
  <cp:keywords/>
  <dc:description/>
  <cp:lastModifiedBy>Valentina Flórez Romero</cp:lastModifiedBy>
  <cp:revision>20</cp:revision>
  <dcterms:created xsi:type="dcterms:W3CDTF">2025-09-17T15:32:00Z</dcterms:created>
  <dcterms:modified xsi:type="dcterms:W3CDTF">2025-09-30T10:37:00Z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0x0101003C7BDC784B05894ABBB44A70BCAC5797</vt:lpwstr>
  </property>
  <property fmtid="{D5CDD505-2E9C-101B-9397-08002B2CF9AE}" pid="3" name="Order">
    <vt:r8>109568000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274e3ae3cc69487eab71e100d8ea02611d7af81322bd509871048df3c1a4ff2e</vt:lpwstr>
  </property>
  <property fmtid="{D5CDD505-2E9C-101B-9397-08002B2CF9AE}" pid="8" name="MediaServiceImageTags">
    <vt:lpwstr/>
  </property>
</Properties>
</file>