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F71BD" w14:textId="5DC2F20C" w:rsidR="00B16B13" w:rsidRPr="00B16B13" w:rsidRDefault="00B16B13" w:rsidP="00B16B13">
      <w:pPr>
        <w:pStyle w:val="002Titular"/>
      </w:pPr>
      <w:r w:rsidRPr="00B16B13">
        <w:t>Ceva Salud Animal refuerza su compromiso con la formación veterinaria en el Congreso Veterinario del Sur</w:t>
      </w:r>
    </w:p>
    <w:p w14:paraId="346BAA36" w14:textId="77777777" w:rsidR="00B16B13" w:rsidRDefault="00B16B13" w:rsidP="00B16B13">
      <w:pPr>
        <w:pStyle w:val="Texto"/>
        <w:rPr>
          <w:lang w:val="es-ES"/>
        </w:rPr>
      </w:pPr>
    </w:p>
    <w:p w14:paraId="442AF1C6" w14:textId="3B9F7D66" w:rsidR="00B16B13" w:rsidRPr="00B16B13" w:rsidRDefault="00B16B13" w:rsidP="00B16B13">
      <w:pPr>
        <w:pStyle w:val="Texto"/>
        <w:rPr>
          <w:lang w:val="es-ES"/>
        </w:rPr>
      </w:pPr>
      <w:r>
        <w:rPr>
          <w:lang w:val="es-ES"/>
        </w:rPr>
        <w:t>Barcelona, enero de 2026</w:t>
      </w:r>
      <w:r w:rsidRPr="00B16B13">
        <w:rPr>
          <w:lang w:val="es-ES"/>
        </w:rPr>
        <w:t>— Ceva Salud Animal ha participado activamente en el Congreso Veterinario del Sur, celebrado los días 23 y 24 de enero de 2026 en el Hotel Alcora de San Juan de Aznalfarache (Sevilla).</w:t>
      </w:r>
      <w:r w:rsidR="00E5657C">
        <w:rPr>
          <w:lang w:val="es-ES"/>
        </w:rPr>
        <w:t xml:space="preserve"> </w:t>
      </w:r>
      <w:r w:rsidRPr="00B16B13">
        <w:rPr>
          <w:lang w:val="es-ES"/>
        </w:rPr>
        <w:t xml:space="preserve">El </w:t>
      </w:r>
      <w:r w:rsidR="00E5657C">
        <w:rPr>
          <w:lang w:val="es-ES"/>
        </w:rPr>
        <w:t>evento</w:t>
      </w:r>
      <w:r w:rsidRPr="00B16B13">
        <w:rPr>
          <w:lang w:val="es-ES"/>
        </w:rPr>
        <w:t xml:space="preserve">, que </w:t>
      </w:r>
      <w:r w:rsidR="00E5657C" w:rsidRPr="00B16B13">
        <w:rPr>
          <w:lang w:val="es-ES"/>
        </w:rPr>
        <w:t>ha reunido a cerca de 600 profesionales del sector veterinario procedentes de distintos puntos del país</w:t>
      </w:r>
      <w:r w:rsidR="00E5657C">
        <w:rPr>
          <w:lang w:val="es-ES"/>
        </w:rPr>
        <w:t>,</w:t>
      </w:r>
      <w:r w:rsidR="00E5657C" w:rsidRPr="00B16B13">
        <w:rPr>
          <w:lang w:val="es-ES"/>
        </w:rPr>
        <w:t xml:space="preserve"> </w:t>
      </w:r>
      <w:r w:rsidRPr="00B16B13">
        <w:rPr>
          <w:lang w:val="es-ES"/>
        </w:rPr>
        <w:t>se consolida como una cita de referencia para la actualización clínica en el sur de España</w:t>
      </w:r>
      <w:r>
        <w:rPr>
          <w:lang w:val="es-ES"/>
        </w:rPr>
        <w:t xml:space="preserve">. </w:t>
      </w:r>
    </w:p>
    <w:p w14:paraId="512A2ACF" w14:textId="26244672" w:rsidR="00B16B13" w:rsidRPr="00B16B13" w:rsidRDefault="00B16B13" w:rsidP="00B16B13">
      <w:pPr>
        <w:pStyle w:val="Texto"/>
        <w:rPr>
          <w:lang w:val="es-ES"/>
        </w:rPr>
      </w:pPr>
      <w:r w:rsidRPr="00B16B13">
        <w:rPr>
          <w:lang w:val="es-ES"/>
        </w:rPr>
        <w:t>La participación de Ceva Salud Animal en este foro profesional se enmarca en su compromiso con la formación continua, el intercambio de conocimiento y el apoyo a la labor diaria del veterinario clínico. A lo largo del congreso, los asistentes pudieron conocer de primera mano las soluciones de la compañía orientadas a mejorar la salud y el bienestar animal, así como compartir experiencias con otros profesionales del sector.</w:t>
      </w:r>
    </w:p>
    <w:p w14:paraId="2DD95272" w14:textId="71E54A5C" w:rsidR="00B16B13" w:rsidRPr="00B16B13" w:rsidRDefault="00B16B13" w:rsidP="00B16B13">
      <w:pPr>
        <w:pStyle w:val="Texto"/>
        <w:rPr>
          <w:lang w:val="es-ES"/>
        </w:rPr>
      </w:pPr>
      <w:r w:rsidRPr="00B16B13">
        <w:rPr>
          <w:lang w:val="es-ES"/>
        </w:rPr>
        <w:t>El programa científico</w:t>
      </w:r>
      <w:r w:rsidR="00E5657C">
        <w:rPr>
          <w:lang w:val="es-ES"/>
        </w:rPr>
        <w:t xml:space="preserve">, </w:t>
      </w:r>
      <w:r w:rsidR="00E5657C" w:rsidRPr="00B16B13">
        <w:rPr>
          <w:lang w:val="es-ES"/>
        </w:rPr>
        <w:t>distribuido en dos salas simultáneas para veterinarios y una sala específica para auxiliares veterinarios</w:t>
      </w:r>
      <w:r w:rsidR="00E5657C">
        <w:rPr>
          <w:lang w:val="es-ES"/>
        </w:rPr>
        <w:t>,</w:t>
      </w:r>
      <w:r w:rsidRPr="00B16B13">
        <w:rPr>
          <w:lang w:val="es-ES"/>
        </w:rPr>
        <w:t xml:space="preserve"> contó con la intervención de ponentes de reconocido prestigio y abordó temas de alta relevancia clínica, desde el manejo de patologías felinas complejas hasta avances en cirugía, analgesia, oncología y diagnóstico, </w:t>
      </w:r>
      <w:r w:rsidR="00E5657C">
        <w:rPr>
          <w:lang w:val="es-ES"/>
        </w:rPr>
        <w:t>con</w:t>
      </w:r>
      <w:r w:rsidRPr="00B16B13">
        <w:rPr>
          <w:lang w:val="es-ES"/>
        </w:rPr>
        <w:t xml:space="preserve"> contenidos prácticos y aplicables a la consulta diaria.</w:t>
      </w:r>
    </w:p>
    <w:p w14:paraId="498E8C46" w14:textId="053CA33A" w:rsidR="00A42923" w:rsidRDefault="00B16B13" w:rsidP="00B16B13">
      <w:pPr>
        <w:pStyle w:val="Texto"/>
        <w:rPr>
          <w:lang w:val="es-ES"/>
        </w:rPr>
      </w:pPr>
      <w:r w:rsidRPr="00B16B13">
        <w:rPr>
          <w:lang w:val="es-ES"/>
        </w:rPr>
        <w:t>Con su presencia en el Congreso Veterinario del Sur, Ceva Salud Animal reafirma su apuesta por estar cerca del veterinario, apoyar iniciativas formativas de calidad y contribuir al desarrollo de una medicina veterinaria cada vez más especializada y basada en el conocimiento científico.</w:t>
      </w:r>
    </w:p>
    <w:p w14:paraId="633A7C43" w14:textId="77777777" w:rsidR="00B16B13" w:rsidRDefault="00B16B13" w:rsidP="00EE3BF4">
      <w:pPr>
        <w:pStyle w:val="Texto"/>
      </w:pPr>
    </w:p>
    <w:p w14:paraId="5BB341B1" w14:textId="77777777" w:rsidR="004D0C74" w:rsidRPr="00664E28" w:rsidRDefault="004D0C74" w:rsidP="004D0C74">
      <w:pPr>
        <w:pStyle w:val="Texto"/>
        <w:spacing w:line="276" w:lineRule="auto"/>
        <w:rPr>
          <w:b/>
          <w:bCs/>
          <w:sz w:val="18"/>
          <w:szCs w:val="18"/>
        </w:rPr>
      </w:pPr>
      <w:r w:rsidRPr="00664E28">
        <w:rPr>
          <w:b/>
          <w:bCs/>
          <w:sz w:val="18"/>
          <w:szCs w:val="18"/>
        </w:rPr>
        <w:t>Acerca de Ceva Salud Animal</w:t>
      </w:r>
    </w:p>
    <w:p w14:paraId="06EBFCB2" w14:textId="77777777" w:rsidR="004D0C74" w:rsidRPr="00664E28" w:rsidRDefault="004D0C74" w:rsidP="004D0C74">
      <w:pPr>
        <w:pStyle w:val="Texto"/>
        <w:spacing w:line="276" w:lineRule="auto"/>
        <w:rPr>
          <w:sz w:val="18"/>
          <w:szCs w:val="18"/>
          <w:lang w:val="es-ES"/>
        </w:rPr>
      </w:pPr>
      <w:r w:rsidRPr="00664E28">
        <w:rPr>
          <w:sz w:val="18"/>
          <w:szCs w:val="18"/>
          <w:lang w:val="es-ES"/>
        </w:rPr>
        <w:t>Ceva Animal Health (Ceva) es la 5ª empresa mundial de sanidad animal, dirigida por veterinarios experimentados, cuya misión es proporcionar soluciones sanitarias innovadoras para todos los animales con el fin de garantizar el máximo nivel de cuidado y bienestar. Nuestra cartera incluye medicina preventiva como vacunas y productos para el bienestar animal, soluciones farmacéuticas para animales de granja y de compañía, así como equipos y servicios para ofrecer la mejor experiencia a nuestros clientes.</w:t>
      </w:r>
    </w:p>
    <w:p w14:paraId="2649E087" w14:textId="77777777" w:rsidR="004D0C74" w:rsidRPr="00664E28" w:rsidRDefault="004D0C74" w:rsidP="004D0C74">
      <w:pPr>
        <w:pStyle w:val="Texto"/>
        <w:spacing w:line="276" w:lineRule="auto"/>
        <w:rPr>
          <w:sz w:val="18"/>
          <w:szCs w:val="18"/>
          <w:lang w:val="es-ES"/>
        </w:rPr>
      </w:pPr>
      <w:r w:rsidRPr="00664E28">
        <w:rPr>
          <w:sz w:val="18"/>
          <w:szCs w:val="18"/>
          <w:lang w:val="es-ES"/>
        </w:rPr>
        <w:lastRenderedPageBreak/>
        <w:t xml:space="preserve">Con más de 7.000 empleados repartidos en 47 países, Ceva se esfuerza a diario por hacer realidad su visión como empresa </w:t>
      </w:r>
      <w:proofErr w:type="spellStart"/>
      <w:r w:rsidRPr="00664E28">
        <w:rPr>
          <w:sz w:val="18"/>
          <w:szCs w:val="18"/>
          <w:lang w:val="es-ES"/>
        </w:rPr>
        <w:t>One</w:t>
      </w:r>
      <w:proofErr w:type="spellEnd"/>
      <w:r w:rsidRPr="00664E28">
        <w:rPr>
          <w:sz w:val="18"/>
          <w:szCs w:val="18"/>
          <w:lang w:val="es-ES"/>
        </w:rPr>
        <w:t xml:space="preserve"> Health: «Juntos, más allá de la salud animal».</w:t>
      </w:r>
    </w:p>
    <w:p w14:paraId="7B3766CB" w14:textId="77777777" w:rsidR="004D0C74" w:rsidRPr="00664E28" w:rsidRDefault="004D0C74" w:rsidP="004D0C74">
      <w:pPr>
        <w:pStyle w:val="Texto"/>
        <w:spacing w:line="276" w:lineRule="auto"/>
        <w:rPr>
          <w:sz w:val="18"/>
          <w:szCs w:val="18"/>
          <w:lang w:val="es-ES"/>
        </w:rPr>
      </w:pPr>
      <w:r w:rsidRPr="00664E28">
        <w:rPr>
          <w:sz w:val="18"/>
          <w:szCs w:val="18"/>
          <w:lang w:val="es-ES"/>
        </w:rPr>
        <w:t>Facturación en 2024: 1.770 millones de euros.</w:t>
      </w:r>
    </w:p>
    <w:p w14:paraId="176F6C17" w14:textId="77777777" w:rsidR="004D0C74" w:rsidRPr="00664E28" w:rsidRDefault="004D0C74" w:rsidP="004D0C74">
      <w:pPr>
        <w:pStyle w:val="Texto"/>
        <w:spacing w:line="276" w:lineRule="auto"/>
        <w:rPr>
          <w:sz w:val="18"/>
          <w:szCs w:val="18"/>
          <w:lang w:val="en-GB"/>
        </w:rPr>
      </w:pPr>
      <w:r w:rsidRPr="00664E28">
        <w:rPr>
          <w:sz w:val="18"/>
          <w:szCs w:val="18"/>
          <w:lang w:val="en-GB"/>
        </w:rPr>
        <w:t>Sitio web: https://www.ceva.com</w:t>
      </w:r>
    </w:p>
    <w:p w14:paraId="28926907" w14:textId="77777777" w:rsidR="004D0C74" w:rsidRPr="00664E28" w:rsidRDefault="004D0C74" w:rsidP="004D0C74">
      <w:pPr>
        <w:pStyle w:val="Texto"/>
        <w:spacing w:line="276" w:lineRule="auto"/>
        <w:rPr>
          <w:sz w:val="18"/>
          <w:szCs w:val="18"/>
        </w:rPr>
      </w:pPr>
      <w:r w:rsidRPr="00664E28">
        <w:rPr>
          <w:sz w:val="18"/>
          <w:szCs w:val="18"/>
        </w:rPr>
        <w:t>Contacto de prensa: paola.carreras@ceva.com</w:t>
      </w:r>
    </w:p>
    <w:p w14:paraId="2C541BAD" w14:textId="77777777" w:rsidR="00E80AC8" w:rsidRPr="002F1107" w:rsidRDefault="00E80AC8" w:rsidP="00EE3BF4">
      <w:pPr>
        <w:pStyle w:val="Texto"/>
      </w:pPr>
    </w:p>
    <w:sectPr w:rsidR="00E80AC8" w:rsidRPr="002F1107" w:rsidSect="0032558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5D5DD" w14:textId="77777777" w:rsidR="008439AC" w:rsidRDefault="008439AC" w:rsidP="00FA1C58">
      <w:pPr>
        <w:spacing w:line="240" w:lineRule="auto"/>
      </w:pPr>
      <w:r>
        <w:separator/>
      </w:r>
    </w:p>
  </w:endnote>
  <w:endnote w:type="continuationSeparator" w:id="0">
    <w:p w14:paraId="4AD1EA05" w14:textId="77777777" w:rsidR="008439AC" w:rsidRDefault="008439AC" w:rsidP="00FA1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42B5" w14:textId="77777777" w:rsidR="008439AC" w:rsidRDefault="008439AC" w:rsidP="00FA1C58">
      <w:pPr>
        <w:spacing w:line="240" w:lineRule="auto"/>
      </w:pPr>
      <w:r>
        <w:separator/>
      </w:r>
    </w:p>
  </w:footnote>
  <w:footnote w:type="continuationSeparator" w:id="0">
    <w:p w14:paraId="5159A4CE" w14:textId="77777777" w:rsidR="008439AC" w:rsidRDefault="008439AC" w:rsidP="00FA1C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80B7" w14:textId="3787548A" w:rsidR="002B78CE" w:rsidRDefault="002B78CE" w:rsidP="00B16B13">
    <w:pPr>
      <w:pStyle w:val="Encabezado"/>
      <w:jc w:val="right"/>
    </w:pPr>
    <w:r>
      <w:rPr>
        <w:noProof/>
      </w:rPr>
      <w:drawing>
        <wp:inline distT="0" distB="0" distL="0" distR="0" wp14:anchorId="5AF0652D" wp14:editId="7244E7CE">
          <wp:extent cx="871538" cy="828675"/>
          <wp:effectExtent l="0" t="0" r="0" b="0"/>
          <wp:docPr id="1014633272"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33272"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78488" cy="835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C684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6677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AB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CA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0C99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6F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899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AFA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28F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66C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1FB7"/>
    <w:multiLevelType w:val="hybridMultilevel"/>
    <w:tmpl w:val="7D7ED82A"/>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BE3FE3"/>
    <w:multiLevelType w:val="hybridMultilevel"/>
    <w:tmpl w:val="63D45B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5225D56"/>
    <w:multiLevelType w:val="hybridMultilevel"/>
    <w:tmpl w:val="D618E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4C26DC"/>
    <w:multiLevelType w:val="hybridMultilevel"/>
    <w:tmpl w:val="B268D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ACD5EC6"/>
    <w:multiLevelType w:val="hybridMultilevel"/>
    <w:tmpl w:val="3BA48B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3E70863"/>
    <w:multiLevelType w:val="multilevel"/>
    <w:tmpl w:val="DC76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15CF9"/>
    <w:multiLevelType w:val="hybridMultilevel"/>
    <w:tmpl w:val="3AC4CC58"/>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031661"/>
    <w:multiLevelType w:val="hybridMultilevel"/>
    <w:tmpl w:val="5F549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FC00EDB"/>
    <w:multiLevelType w:val="hybridMultilevel"/>
    <w:tmpl w:val="36B4231E"/>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4816488"/>
    <w:multiLevelType w:val="hybridMultilevel"/>
    <w:tmpl w:val="C83C432E"/>
    <w:lvl w:ilvl="0" w:tplc="31362A9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5D40C5"/>
    <w:multiLevelType w:val="multilevel"/>
    <w:tmpl w:val="0344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C81217"/>
    <w:multiLevelType w:val="hybridMultilevel"/>
    <w:tmpl w:val="51520F22"/>
    <w:lvl w:ilvl="0" w:tplc="0C7C580E">
      <w:start w:val="1"/>
      <w:numFmt w:val="bullet"/>
      <w:pStyle w:val="060Bullets"/>
      <w:lvlText w:val=""/>
      <w:lvlJc w:val="left"/>
      <w:pPr>
        <w:ind w:left="-708" w:hanging="360"/>
      </w:pPr>
      <w:rPr>
        <w:rFonts w:ascii="Symbol" w:hAnsi="Symbol"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22" w15:restartNumberingAfterBreak="0">
    <w:nsid w:val="7C4C3929"/>
    <w:multiLevelType w:val="hybridMultilevel"/>
    <w:tmpl w:val="3C44794C"/>
    <w:lvl w:ilvl="0" w:tplc="AAD2E700">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8104792">
    <w:abstractNumId w:val="8"/>
  </w:num>
  <w:num w:numId="2" w16cid:durableId="1334642664">
    <w:abstractNumId w:val="3"/>
  </w:num>
  <w:num w:numId="3" w16cid:durableId="615912526">
    <w:abstractNumId w:val="2"/>
  </w:num>
  <w:num w:numId="4" w16cid:durableId="1683244318">
    <w:abstractNumId w:val="1"/>
  </w:num>
  <w:num w:numId="5" w16cid:durableId="330526415">
    <w:abstractNumId w:val="0"/>
  </w:num>
  <w:num w:numId="6" w16cid:durableId="1261796629">
    <w:abstractNumId w:val="9"/>
  </w:num>
  <w:num w:numId="7" w16cid:durableId="1738091925">
    <w:abstractNumId w:val="7"/>
  </w:num>
  <w:num w:numId="8" w16cid:durableId="323314094">
    <w:abstractNumId w:val="6"/>
  </w:num>
  <w:num w:numId="9" w16cid:durableId="1385103419">
    <w:abstractNumId w:val="5"/>
  </w:num>
  <w:num w:numId="10" w16cid:durableId="32271529">
    <w:abstractNumId w:val="4"/>
  </w:num>
  <w:num w:numId="11" w16cid:durableId="1660190348">
    <w:abstractNumId w:val="12"/>
  </w:num>
  <w:num w:numId="12" w16cid:durableId="914240328">
    <w:abstractNumId w:val="21"/>
  </w:num>
  <w:num w:numId="13" w16cid:durableId="1392263596">
    <w:abstractNumId w:val="14"/>
  </w:num>
  <w:num w:numId="14" w16cid:durableId="432939829">
    <w:abstractNumId w:val="13"/>
  </w:num>
  <w:num w:numId="15" w16cid:durableId="400908660">
    <w:abstractNumId w:val="17"/>
  </w:num>
  <w:num w:numId="16" w16cid:durableId="603731271">
    <w:abstractNumId w:val="15"/>
  </w:num>
  <w:num w:numId="17" w16cid:durableId="1338313169">
    <w:abstractNumId w:val="20"/>
  </w:num>
  <w:num w:numId="18" w16cid:durableId="13459165">
    <w:abstractNumId w:val="11"/>
  </w:num>
  <w:num w:numId="19" w16cid:durableId="1895433998">
    <w:abstractNumId w:val="19"/>
  </w:num>
  <w:num w:numId="20" w16cid:durableId="410615610">
    <w:abstractNumId w:val="22"/>
  </w:num>
  <w:num w:numId="21" w16cid:durableId="1642887324">
    <w:abstractNumId w:val="10"/>
  </w:num>
  <w:num w:numId="22" w16cid:durableId="191190662">
    <w:abstractNumId w:val="18"/>
  </w:num>
  <w:num w:numId="23" w16cid:durableId="1917689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1C58"/>
    <w:rsid w:val="00002ACD"/>
    <w:rsid w:val="00020B8B"/>
    <w:rsid w:val="00021860"/>
    <w:rsid w:val="000359C0"/>
    <w:rsid w:val="00037B26"/>
    <w:rsid w:val="00055D37"/>
    <w:rsid w:val="0006143C"/>
    <w:rsid w:val="000924F4"/>
    <w:rsid w:val="000A224B"/>
    <w:rsid w:val="000A50E9"/>
    <w:rsid w:val="000B589C"/>
    <w:rsid w:val="000C2FE5"/>
    <w:rsid w:val="000C694C"/>
    <w:rsid w:val="000C782A"/>
    <w:rsid w:val="000E204F"/>
    <w:rsid w:val="000E4E33"/>
    <w:rsid w:val="000E58C7"/>
    <w:rsid w:val="00123BAA"/>
    <w:rsid w:val="00127769"/>
    <w:rsid w:val="00153567"/>
    <w:rsid w:val="001573D0"/>
    <w:rsid w:val="00164455"/>
    <w:rsid w:val="0017476B"/>
    <w:rsid w:val="0018264F"/>
    <w:rsid w:val="00190429"/>
    <w:rsid w:val="00193AE5"/>
    <w:rsid w:val="001A4571"/>
    <w:rsid w:val="001B15D1"/>
    <w:rsid w:val="001F1305"/>
    <w:rsid w:val="002065FD"/>
    <w:rsid w:val="00225C96"/>
    <w:rsid w:val="00226C89"/>
    <w:rsid w:val="0025076B"/>
    <w:rsid w:val="002532E1"/>
    <w:rsid w:val="00256149"/>
    <w:rsid w:val="0027492D"/>
    <w:rsid w:val="00284C16"/>
    <w:rsid w:val="00292C2D"/>
    <w:rsid w:val="002B6AB6"/>
    <w:rsid w:val="002B78CE"/>
    <w:rsid w:val="002D56DE"/>
    <w:rsid w:val="002D7D67"/>
    <w:rsid w:val="002F1107"/>
    <w:rsid w:val="002F1792"/>
    <w:rsid w:val="00301182"/>
    <w:rsid w:val="0032558A"/>
    <w:rsid w:val="00345870"/>
    <w:rsid w:val="00354FB0"/>
    <w:rsid w:val="003672C5"/>
    <w:rsid w:val="00374C16"/>
    <w:rsid w:val="00382853"/>
    <w:rsid w:val="00383E87"/>
    <w:rsid w:val="003843C1"/>
    <w:rsid w:val="003975E3"/>
    <w:rsid w:val="00397EF3"/>
    <w:rsid w:val="003C4400"/>
    <w:rsid w:val="003D30D7"/>
    <w:rsid w:val="00401656"/>
    <w:rsid w:val="00423121"/>
    <w:rsid w:val="00431415"/>
    <w:rsid w:val="0045210D"/>
    <w:rsid w:val="00460E4B"/>
    <w:rsid w:val="00464C82"/>
    <w:rsid w:val="00465540"/>
    <w:rsid w:val="00470082"/>
    <w:rsid w:val="00471307"/>
    <w:rsid w:val="00473BF3"/>
    <w:rsid w:val="004B7682"/>
    <w:rsid w:val="004C1462"/>
    <w:rsid w:val="004D0B62"/>
    <w:rsid w:val="004D0C74"/>
    <w:rsid w:val="004E6531"/>
    <w:rsid w:val="004F37A3"/>
    <w:rsid w:val="005037E2"/>
    <w:rsid w:val="00504482"/>
    <w:rsid w:val="00510121"/>
    <w:rsid w:val="0051305F"/>
    <w:rsid w:val="00520B39"/>
    <w:rsid w:val="005223AE"/>
    <w:rsid w:val="0053504C"/>
    <w:rsid w:val="00537765"/>
    <w:rsid w:val="00553175"/>
    <w:rsid w:val="005551A9"/>
    <w:rsid w:val="005602CC"/>
    <w:rsid w:val="00564C4B"/>
    <w:rsid w:val="00594CC8"/>
    <w:rsid w:val="005C1959"/>
    <w:rsid w:val="005C3023"/>
    <w:rsid w:val="005E422E"/>
    <w:rsid w:val="005E46DA"/>
    <w:rsid w:val="005E53BC"/>
    <w:rsid w:val="0060020E"/>
    <w:rsid w:val="00603CFA"/>
    <w:rsid w:val="00625C76"/>
    <w:rsid w:val="00642227"/>
    <w:rsid w:val="006428B2"/>
    <w:rsid w:val="0066085B"/>
    <w:rsid w:val="00675F3E"/>
    <w:rsid w:val="00680DF1"/>
    <w:rsid w:val="0069172F"/>
    <w:rsid w:val="00697D02"/>
    <w:rsid w:val="006B292D"/>
    <w:rsid w:val="006C22C4"/>
    <w:rsid w:val="006D5538"/>
    <w:rsid w:val="006E4179"/>
    <w:rsid w:val="00702C76"/>
    <w:rsid w:val="00703565"/>
    <w:rsid w:val="00716ECD"/>
    <w:rsid w:val="00722E1E"/>
    <w:rsid w:val="00750EC3"/>
    <w:rsid w:val="00761DFA"/>
    <w:rsid w:val="007740FF"/>
    <w:rsid w:val="0077728E"/>
    <w:rsid w:val="007A3FA1"/>
    <w:rsid w:val="007C49D0"/>
    <w:rsid w:val="007D004D"/>
    <w:rsid w:val="007D7D12"/>
    <w:rsid w:val="007F4AB8"/>
    <w:rsid w:val="00800F07"/>
    <w:rsid w:val="008111CE"/>
    <w:rsid w:val="00826F17"/>
    <w:rsid w:val="008312E7"/>
    <w:rsid w:val="008403B8"/>
    <w:rsid w:val="00843791"/>
    <w:rsid w:val="008439AC"/>
    <w:rsid w:val="008571B1"/>
    <w:rsid w:val="0085789D"/>
    <w:rsid w:val="00860674"/>
    <w:rsid w:val="0086270B"/>
    <w:rsid w:val="00866973"/>
    <w:rsid w:val="00872771"/>
    <w:rsid w:val="00877329"/>
    <w:rsid w:val="008855E7"/>
    <w:rsid w:val="008B559E"/>
    <w:rsid w:val="008B6E5E"/>
    <w:rsid w:val="008D6C83"/>
    <w:rsid w:val="008F1F36"/>
    <w:rsid w:val="00901E2C"/>
    <w:rsid w:val="00902F84"/>
    <w:rsid w:val="00917CCB"/>
    <w:rsid w:val="0093235C"/>
    <w:rsid w:val="009364EF"/>
    <w:rsid w:val="0094565B"/>
    <w:rsid w:val="00946F32"/>
    <w:rsid w:val="00955AB5"/>
    <w:rsid w:val="009619D0"/>
    <w:rsid w:val="0097337E"/>
    <w:rsid w:val="00974653"/>
    <w:rsid w:val="009765EE"/>
    <w:rsid w:val="00983554"/>
    <w:rsid w:val="009A0264"/>
    <w:rsid w:val="009A04EB"/>
    <w:rsid w:val="009A3DCE"/>
    <w:rsid w:val="009A6F0B"/>
    <w:rsid w:val="009B7500"/>
    <w:rsid w:val="009D0719"/>
    <w:rsid w:val="009F406E"/>
    <w:rsid w:val="009F77FA"/>
    <w:rsid w:val="00A1001D"/>
    <w:rsid w:val="00A17C43"/>
    <w:rsid w:val="00A20B0B"/>
    <w:rsid w:val="00A22F79"/>
    <w:rsid w:val="00A24E36"/>
    <w:rsid w:val="00A40433"/>
    <w:rsid w:val="00A42923"/>
    <w:rsid w:val="00A523D3"/>
    <w:rsid w:val="00AA5E6E"/>
    <w:rsid w:val="00AB2824"/>
    <w:rsid w:val="00AC7E2D"/>
    <w:rsid w:val="00AD63E6"/>
    <w:rsid w:val="00B14EB3"/>
    <w:rsid w:val="00B16B13"/>
    <w:rsid w:val="00B202B3"/>
    <w:rsid w:val="00B372CA"/>
    <w:rsid w:val="00B445F2"/>
    <w:rsid w:val="00B5127D"/>
    <w:rsid w:val="00B51C90"/>
    <w:rsid w:val="00B5527D"/>
    <w:rsid w:val="00B61C1A"/>
    <w:rsid w:val="00B6541C"/>
    <w:rsid w:val="00B7520D"/>
    <w:rsid w:val="00BA4F0C"/>
    <w:rsid w:val="00BA7BE8"/>
    <w:rsid w:val="00BB2295"/>
    <w:rsid w:val="00BB6DE2"/>
    <w:rsid w:val="00BF6438"/>
    <w:rsid w:val="00BF7C8D"/>
    <w:rsid w:val="00C05625"/>
    <w:rsid w:val="00C3228E"/>
    <w:rsid w:val="00C45FB8"/>
    <w:rsid w:val="00C54E07"/>
    <w:rsid w:val="00C65A12"/>
    <w:rsid w:val="00C72997"/>
    <w:rsid w:val="00C73C22"/>
    <w:rsid w:val="00C824FE"/>
    <w:rsid w:val="00CA3967"/>
    <w:rsid w:val="00CB4445"/>
    <w:rsid w:val="00CC6337"/>
    <w:rsid w:val="00CC67D4"/>
    <w:rsid w:val="00CD4770"/>
    <w:rsid w:val="00CE1A91"/>
    <w:rsid w:val="00CF3073"/>
    <w:rsid w:val="00CF7140"/>
    <w:rsid w:val="00D36AEF"/>
    <w:rsid w:val="00D42A06"/>
    <w:rsid w:val="00D4348D"/>
    <w:rsid w:val="00D456B1"/>
    <w:rsid w:val="00D600EA"/>
    <w:rsid w:val="00D70E6B"/>
    <w:rsid w:val="00D73E4E"/>
    <w:rsid w:val="00D805E3"/>
    <w:rsid w:val="00D829D7"/>
    <w:rsid w:val="00D82BCE"/>
    <w:rsid w:val="00D86341"/>
    <w:rsid w:val="00D91437"/>
    <w:rsid w:val="00DA4155"/>
    <w:rsid w:val="00DB5222"/>
    <w:rsid w:val="00DB7C58"/>
    <w:rsid w:val="00DC23CC"/>
    <w:rsid w:val="00DE08D9"/>
    <w:rsid w:val="00E04063"/>
    <w:rsid w:val="00E210F9"/>
    <w:rsid w:val="00E232F3"/>
    <w:rsid w:val="00E31CAB"/>
    <w:rsid w:val="00E33355"/>
    <w:rsid w:val="00E55A37"/>
    <w:rsid w:val="00E5657C"/>
    <w:rsid w:val="00E60A79"/>
    <w:rsid w:val="00E620B6"/>
    <w:rsid w:val="00E661A8"/>
    <w:rsid w:val="00E80AC8"/>
    <w:rsid w:val="00EA1468"/>
    <w:rsid w:val="00EA5576"/>
    <w:rsid w:val="00EA6574"/>
    <w:rsid w:val="00EB219D"/>
    <w:rsid w:val="00EC3CE4"/>
    <w:rsid w:val="00EC55FB"/>
    <w:rsid w:val="00ED3D08"/>
    <w:rsid w:val="00EE3BF4"/>
    <w:rsid w:val="00EF5CC8"/>
    <w:rsid w:val="00F16DC0"/>
    <w:rsid w:val="00F20616"/>
    <w:rsid w:val="00F23FFE"/>
    <w:rsid w:val="00F36E3C"/>
    <w:rsid w:val="00F46708"/>
    <w:rsid w:val="00F52735"/>
    <w:rsid w:val="00F67EEC"/>
    <w:rsid w:val="00F81B08"/>
    <w:rsid w:val="00F94A91"/>
    <w:rsid w:val="00FA1C58"/>
    <w:rsid w:val="00FB54D5"/>
    <w:rsid w:val="00FB5EBB"/>
    <w:rsid w:val="00FE0B78"/>
    <w:rsid w:val="00FE37D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46F8"/>
  <w15:docId w15:val="{BFA132F0-8D6E-4FBA-9DE9-0797A691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B13"/>
    <w:pPr>
      <w:spacing w:after="160" w:line="259" w:lineRule="auto"/>
    </w:pPr>
    <w:rPr>
      <w:rFonts w:asciiTheme="minorHAnsi" w:eastAsiaTheme="minorHAnsi" w:hAnsiTheme="minorHAnsi" w:cstheme="minorBidi"/>
      <w:kern w:val="2"/>
      <w:sz w:val="22"/>
      <w:szCs w:val="22"/>
      <w:lang w:eastAsia="en-US"/>
    </w:rPr>
  </w:style>
  <w:style w:type="paragraph" w:styleId="Ttulo1">
    <w:name w:val="heading 1"/>
    <w:next w:val="Normal"/>
    <w:link w:val="Ttulo1Car"/>
    <w:uiPriority w:val="10"/>
    <w:rsid w:val="009364EF"/>
    <w:pPr>
      <w:keepNext/>
      <w:spacing w:before="240" w:after="60"/>
      <w:outlineLvl w:val="0"/>
    </w:pPr>
    <w:rPr>
      <w:rFonts w:ascii="Cambria" w:eastAsia="Times New Roman" w:hAnsi="Cambria"/>
      <w:b/>
      <w:bCs/>
      <w:kern w:val="32"/>
      <w:sz w:val="32"/>
      <w:szCs w:val="32"/>
      <w:lang w:eastAsia="en-US"/>
    </w:rPr>
  </w:style>
  <w:style w:type="paragraph" w:styleId="Ttulo3">
    <w:name w:val="heading 3"/>
    <w:basedOn w:val="Normal"/>
    <w:link w:val="Ttulo3Car"/>
    <w:uiPriority w:val="9"/>
    <w:qFormat/>
    <w:rsid w:val="005551A9"/>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rsid w:val="00B16B13"/>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B16B13"/>
  </w:style>
  <w:style w:type="paragraph" w:customStyle="1" w:styleId="013Ladillo004">
    <w:name w:val="_013_Ladillo_004"/>
    <w:basedOn w:val="012Ladillo003"/>
    <w:qFormat/>
    <w:rsid w:val="009364EF"/>
    <w:rPr>
      <w:sz w:val="24"/>
      <w:szCs w:val="24"/>
    </w:rPr>
  </w:style>
  <w:style w:type="paragraph" w:customStyle="1" w:styleId="030Destacado">
    <w:name w:val="_030_Destacado"/>
    <w:basedOn w:val="Texto"/>
    <w:qFormat/>
    <w:rsid w:val="009364EF"/>
    <w:pPr>
      <w:spacing w:after="0"/>
    </w:pPr>
    <w:rPr>
      <w:i/>
      <w:color w:val="FF0066"/>
      <w:sz w:val="30"/>
      <w:szCs w:val="30"/>
    </w:rPr>
  </w:style>
  <w:style w:type="paragraph" w:customStyle="1" w:styleId="001Antetitular">
    <w:name w:val="_001_Antetitular"/>
    <w:next w:val="002Titular"/>
    <w:qFormat/>
    <w:rsid w:val="009364EF"/>
    <w:pPr>
      <w:spacing w:line="360" w:lineRule="auto"/>
      <w:jc w:val="both"/>
    </w:pPr>
    <w:rPr>
      <w:rFonts w:ascii="Arial" w:hAnsi="Arial"/>
      <w:b/>
      <w:sz w:val="34"/>
      <w:szCs w:val="34"/>
      <w:lang w:eastAsia="en-US"/>
    </w:rPr>
  </w:style>
  <w:style w:type="paragraph" w:customStyle="1" w:styleId="Texto">
    <w:name w:val="_Texto"/>
    <w:qFormat/>
    <w:rsid w:val="009364EF"/>
    <w:pPr>
      <w:spacing w:after="120" w:line="360" w:lineRule="auto"/>
      <w:jc w:val="both"/>
    </w:pPr>
    <w:rPr>
      <w:rFonts w:ascii="Arial" w:eastAsia="Arial Unicode MS" w:hAnsi="Arial" w:cs="Arial Unicode MS"/>
      <w:u w:color="000000"/>
      <w:bdr w:val="nil"/>
      <w:lang w:val="es-ES_tradnl"/>
    </w:rPr>
  </w:style>
  <w:style w:type="character" w:customStyle="1" w:styleId="Superindice">
    <w:name w:val="___Superindice"/>
    <w:basedOn w:val="Fuentedeprrafopredeter"/>
    <w:rsid w:val="009364EF"/>
    <w:rPr>
      <w:vertAlign w:val="superscript"/>
    </w:rPr>
  </w:style>
  <w:style w:type="character" w:customStyle="1" w:styleId="Subindice">
    <w:name w:val="___Subindice"/>
    <w:basedOn w:val="Fuentedeprrafopredeter"/>
    <w:rsid w:val="009364EF"/>
    <w:rPr>
      <w:vertAlign w:val="subscript"/>
    </w:rPr>
  </w:style>
  <w:style w:type="character" w:customStyle="1" w:styleId="Redonda">
    <w:name w:val="___Redonda"/>
    <w:basedOn w:val="Fuentedeprrafopredeter"/>
    <w:rsid w:val="009364EF"/>
    <w:rPr>
      <w:vertAlign w:val="baseline"/>
    </w:rPr>
  </w:style>
  <w:style w:type="character" w:customStyle="1" w:styleId="Cursiva">
    <w:name w:val="___Cursiva"/>
    <w:basedOn w:val="Fuentedeprrafopredeter"/>
    <w:rsid w:val="009364EF"/>
    <w:rPr>
      <w:b w:val="0"/>
      <w:i/>
    </w:rPr>
  </w:style>
  <w:style w:type="character" w:customStyle="1" w:styleId="Negrita">
    <w:name w:val="___Negrita"/>
    <w:basedOn w:val="Fuentedeprrafopredeter"/>
    <w:rsid w:val="009364EF"/>
    <w:rPr>
      <w:b/>
      <w:i w:val="0"/>
    </w:rPr>
  </w:style>
  <w:style w:type="character" w:customStyle="1" w:styleId="NegritayCursiva">
    <w:name w:val="___NegritayCursiva"/>
    <w:basedOn w:val="Fuentedeprrafopredeter"/>
    <w:rsid w:val="009364EF"/>
    <w:rPr>
      <w:b/>
      <w:i/>
    </w:rPr>
  </w:style>
  <w:style w:type="paragraph" w:customStyle="1" w:styleId="002Titular">
    <w:name w:val="_002_Titular"/>
    <w:next w:val="003Subtitular"/>
    <w:qFormat/>
    <w:rsid w:val="009364EF"/>
    <w:pPr>
      <w:spacing w:line="360" w:lineRule="auto"/>
      <w:jc w:val="both"/>
    </w:pPr>
    <w:rPr>
      <w:rFonts w:ascii="Arial" w:eastAsia="Arial Unicode MS" w:hAnsi="Arial" w:cs="Arial Unicode MS"/>
      <w:b/>
      <w:bCs/>
      <w:sz w:val="44"/>
      <w:szCs w:val="36"/>
      <w:u w:color="000000"/>
      <w:bdr w:val="nil"/>
      <w:lang w:val="es-ES_tradnl"/>
    </w:rPr>
  </w:style>
  <w:style w:type="paragraph" w:customStyle="1" w:styleId="003Subtitular">
    <w:name w:val="_003_Subtitular"/>
    <w:next w:val="004Firma-Autor"/>
    <w:qFormat/>
    <w:rsid w:val="009364EF"/>
    <w:pPr>
      <w:spacing w:line="360" w:lineRule="auto"/>
      <w:jc w:val="both"/>
    </w:pPr>
    <w:rPr>
      <w:rFonts w:ascii="Arial" w:eastAsia="Arial Unicode MS" w:hAnsi="Arial" w:cs="Arial Unicode MS"/>
      <w:sz w:val="40"/>
      <w:szCs w:val="32"/>
      <w:u w:color="000000"/>
      <w:bdr w:val="nil"/>
      <w:lang w:val="es-ES_tradnl"/>
    </w:rPr>
  </w:style>
  <w:style w:type="paragraph" w:customStyle="1" w:styleId="004Firma-Autor">
    <w:name w:val="_004_Firma-Autor"/>
    <w:next w:val="Texto"/>
    <w:qFormat/>
    <w:rsid w:val="009364EF"/>
    <w:pPr>
      <w:spacing w:line="360" w:lineRule="auto"/>
      <w:jc w:val="both"/>
    </w:pPr>
    <w:rPr>
      <w:rFonts w:ascii="Arial" w:eastAsia="Arial Unicode MS" w:hAnsi="Arial" w:cs="Arial Unicode MS"/>
      <w:i/>
      <w:iCs/>
      <w:sz w:val="26"/>
      <w:szCs w:val="26"/>
      <w:u w:color="000000"/>
      <w:bdr w:val="nil"/>
      <w:lang w:val="es-ES_tradnl"/>
    </w:rPr>
  </w:style>
  <w:style w:type="paragraph" w:customStyle="1" w:styleId="010Ladillo001">
    <w:name w:val="_010_Ladillo_001"/>
    <w:qFormat/>
    <w:rsid w:val="009364EF"/>
    <w:pPr>
      <w:spacing w:line="360" w:lineRule="auto"/>
      <w:jc w:val="both"/>
    </w:pPr>
    <w:rPr>
      <w:rFonts w:ascii="Arial" w:eastAsia="Arial Unicode MS" w:hAnsi="Arial" w:cs="Arial Unicode MS"/>
      <w:b/>
      <w:bCs/>
      <w:sz w:val="36"/>
      <w:szCs w:val="36"/>
      <w:u w:color="000000"/>
      <w:bdr w:val="nil"/>
      <w:lang w:val="es-ES_tradnl"/>
    </w:rPr>
  </w:style>
  <w:style w:type="paragraph" w:customStyle="1" w:styleId="011Ladillo002">
    <w:name w:val="_011_Ladillo_002"/>
    <w:next w:val="Texto"/>
    <w:qFormat/>
    <w:rsid w:val="009364EF"/>
    <w:pPr>
      <w:spacing w:line="360" w:lineRule="auto"/>
      <w:jc w:val="both"/>
    </w:pPr>
    <w:rPr>
      <w:rFonts w:ascii="Arial" w:eastAsia="Arial Unicode MS" w:hAnsi="Arial" w:cs="Arial Unicode MS"/>
      <w:b/>
      <w:bCs/>
      <w:sz w:val="32"/>
      <w:szCs w:val="32"/>
      <w:u w:color="000000"/>
      <w:bdr w:val="nil"/>
      <w:lang w:val="es-ES_tradnl"/>
    </w:rPr>
  </w:style>
  <w:style w:type="paragraph" w:customStyle="1" w:styleId="012Ladillo003">
    <w:name w:val="_012_Ladillo_003"/>
    <w:next w:val="Texto"/>
    <w:qFormat/>
    <w:rsid w:val="009364EF"/>
    <w:pPr>
      <w:spacing w:line="360" w:lineRule="auto"/>
      <w:jc w:val="both"/>
    </w:pPr>
    <w:rPr>
      <w:rFonts w:ascii="Arial" w:eastAsia="Arial Unicode MS" w:hAnsi="Arial" w:cs="Arial Unicode MS"/>
      <w:b/>
      <w:bCs/>
      <w:sz w:val="28"/>
      <w:szCs w:val="28"/>
      <w:u w:color="000000"/>
      <w:bdr w:val="nil"/>
      <w:lang w:val="es-ES_tradnl"/>
    </w:rPr>
  </w:style>
  <w:style w:type="paragraph" w:customStyle="1" w:styleId="020TitularDespiece">
    <w:name w:val="_020_Titular_Despiece"/>
    <w:basedOn w:val="001Antetitular"/>
    <w:qFormat/>
    <w:rsid w:val="009364EF"/>
    <w:rPr>
      <w:color w:val="00B050"/>
      <w:sz w:val="38"/>
      <w:szCs w:val="38"/>
    </w:rPr>
  </w:style>
  <w:style w:type="paragraph" w:customStyle="1" w:styleId="021TextoDespiece">
    <w:name w:val="_021_Texto_Despiece"/>
    <w:basedOn w:val="020TitularDespiece"/>
    <w:qFormat/>
    <w:rsid w:val="009364EF"/>
    <w:rPr>
      <w:sz w:val="22"/>
      <w:szCs w:val="22"/>
    </w:rPr>
  </w:style>
  <w:style w:type="paragraph" w:customStyle="1" w:styleId="040FigurasPie">
    <w:name w:val="_040_Figuras_Pie"/>
    <w:basedOn w:val="Texto"/>
    <w:qFormat/>
    <w:rsid w:val="009364EF"/>
    <w:rPr>
      <w:sz w:val="18"/>
      <w:szCs w:val="18"/>
    </w:rPr>
  </w:style>
  <w:style w:type="paragraph" w:customStyle="1" w:styleId="050TablasPie">
    <w:name w:val="_050_Tablas_Pie"/>
    <w:basedOn w:val="Texto"/>
    <w:qFormat/>
    <w:rsid w:val="009364EF"/>
    <w:rPr>
      <w:sz w:val="16"/>
      <w:szCs w:val="16"/>
    </w:rPr>
  </w:style>
  <w:style w:type="character" w:customStyle="1" w:styleId="SubindiceNegrita-Cursiva">
    <w:name w:val="___Subindice_Negrita-Cursiva"/>
    <w:basedOn w:val="Fuentedeprrafopredeter"/>
    <w:uiPriority w:val="1"/>
    <w:qFormat/>
    <w:rsid w:val="009364EF"/>
    <w:rPr>
      <w:b/>
      <w:i/>
      <w:vertAlign w:val="subscript"/>
    </w:rPr>
  </w:style>
  <w:style w:type="character" w:customStyle="1" w:styleId="SuperindiceNegrita-Cursiva">
    <w:name w:val="___Superindice_Negrita-Cursiva"/>
    <w:basedOn w:val="Fuentedeprrafopredeter"/>
    <w:uiPriority w:val="1"/>
    <w:qFormat/>
    <w:rsid w:val="009364EF"/>
    <w:rPr>
      <w:b/>
      <w:i/>
      <w:vertAlign w:val="superscript"/>
    </w:rPr>
  </w:style>
  <w:style w:type="character" w:customStyle="1" w:styleId="SubindiceNegrita">
    <w:name w:val="___Subindice_Negrita"/>
    <w:basedOn w:val="Fuentedeprrafopredeter"/>
    <w:uiPriority w:val="1"/>
    <w:qFormat/>
    <w:rsid w:val="009364EF"/>
    <w:rPr>
      <w:b/>
      <w:vertAlign w:val="subscript"/>
    </w:rPr>
  </w:style>
  <w:style w:type="character" w:customStyle="1" w:styleId="SuperindiceNegrita">
    <w:name w:val="___Superindice_Negrita"/>
    <w:basedOn w:val="Fuentedeprrafopredeter"/>
    <w:uiPriority w:val="1"/>
    <w:qFormat/>
    <w:rsid w:val="009364EF"/>
    <w:rPr>
      <w:b/>
      <w:vertAlign w:val="superscript"/>
    </w:rPr>
  </w:style>
  <w:style w:type="character" w:customStyle="1" w:styleId="SubindiceCursiva">
    <w:name w:val="___Subindice_Cursiva"/>
    <w:basedOn w:val="Subindice"/>
    <w:uiPriority w:val="1"/>
    <w:qFormat/>
    <w:rsid w:val="009364EF"/>
    <w:rPr>
      <w:i/>
      <w:vertAlign w:val="subscript"/>
    </w:rPr>
  </w:style>
  <w:style w:type="character" w:customStyle="1" w:styleId="SuperindiceCursiva">
    <w:name w:val="___Superindice_Cursiva"/>
    <w:basedOn w:val="Superindice"/>
    <w:uiPriority w:val="1"/>
    <w:qFormat/>
    <w:rsid w:val="009364EF"/>
    <w:rPr>
      <w:i/>
      <w:vertAlign w:val="superscript"/>
    </w:rPr>
  </w:style>
  <w:style w:type="character" w:customStyle="1" w:styleId="Ttulo1Car">
    <w:name w:val="Título 1 Car"/>
    <w:basedOn w:val="Fuentedeprrafopredeter"/>
    <w:link w:val="Ttulo1"/>
    <w:uiPriority w:val="10"/>
    <w:rsid w:val="009364EF"/>
    <w:rPr>
      <w:rFonts w:ascii="Cambria" w:eastAsia="Times New Roman" w:hAnsi="Cambria"/>
      <w:b/>
      <w:bCs/>
      <w:kern w:val="32"/>
      <w:sz w:val="32"/>
      <w:szCs w:val="32"/>
      <w:lang w:eastAsia="en-US"/>
    </w:rPr>
  </w:style>
  <w:style w:type="paragraph" w:customStyle="1" w:styleId="040FigurasyTablasTit">
    <w:name w:val="_040_FigurasyTablas_Tit"/>
    <w:basedOn w:val="Texto"/>
    <w:qFormat/>
    <w:rsid w:val="009364EF"/>
    <w:pPr>
      <w:spacing w:after="0"/>
    </w:pPr>
    <w:rPr>
      <w:sz w:val="16"/>
      <w:szCs w:val="16"/>
    </w:rPr>
  </w:style>
  <w:style w:type="paragraph" w:customStyle="1" w:styleId="050FigurasyTablasPie">
    <w:name w:val="_050_FigurasyTablas_Pie"/>
    <w:basedOn w:val="Texto"/>
    <w:qFormat/>
    <w:rsid w:val="009364EF"/>
    <w:pPr>
      <w:spacing w:after="0"/>
    </w:pPr>
    <w:rPr>
      <w:sz w:val="14"/>
      <w:szCs w:val="14"/>
    </w:rPr>
  </w:style>
  <w:style w:type="paragraph" w:customStyle="1" w:styleId="060Bullets">
    <w:name w:val="_060_Bullets"/>
    <w:basedOn w:val="Texto"/>
    <w:qFormat/>
    <w:rsid w:val="009364EF"/>
    <w:pPr>
      <w:numPr>
        <w:numId w:val="12"/>
      </w:numPr>
      <w:spacing w:after="0"/>
      <w:ind w:left="709" w:hanging="709"/>
      <w:contextualSpacing/>
    </w:pPr>
    <w:rPr>
      <w:sz w:val="18"/>
      <w:szCs w:val="18"/>
    </w:rPr>
  </w:style>
  <w:style w:type="character" w:customStyle="1" w:styleId="Versalitas">
    <w:name w:val="___Versalitas"/>
    <w:basedOn w:val="Fuentedeprrafopredeter"/>
    <w:uiPriority w:val="1"/>
    <w:qFormat/>
    <w:rsid w:val="009364EF"/>
    <w:rPr>
      <w:smallCaps/>
    </w:rPr>
  </w:style>
  <w:style w:type="character" w:customStyle="1" w:styleId="VersalitasCursiva">
    <w:name w:val="___Versalitas_Cursiva"/>
    <w:basedOn w:val="Versalitas"/>
    <w:uiPriority w:val="1"/>
    <w:qFormat/>
    <w:rsid w:val="009364EF"/>
    <w:rPr>
      <w:i/>
      <w:smallCaps/>
    </w:rPr>
  </w:style>
  <w:style w:type="character" w:customStyle="1" w:styleId="VersalitasNegrita">
    <w:name w:val="___Versalitas_Negrita"/>
    <w:basedOn w:val="Versalitas"/>
    <w:uiPriority w:val="1"/>
    <w:qFormat/>
    <w:rsid w:val="009364EF"/>
    <w:rPr>
      <w:b/>
      <w:smallCaps/>
    </w:rPr>
  </w:style>
  <w:style w:type="character" w:customStyle="1" w:styleId="VersalitasNegrita-Cursiva">
    <w:name w:val="___Versalitas_Negrita-Cursiva"/>
    <w:basedOn w:val="Versalitas"/>
    <w:uiPriority w:val="1"/>
    <w:qFormat/>
    <w:rsid w:val="009364EF"/>
    <w:rPr>
      <w:b/>
      <w:i/>
      <w:smallCaps/>
    </w:rPr>
  </w:style>
  <w:style w:type="paragraph" w:styleId="Encabezado">
    <w:name w:val="header"/>
    <w:basedOn w:val="Normal"/>
    <w:link w:val="EncabezadoCar"/>
    <w:uiPriority w:val="99"/>
    <w:unhideWhenUsed/>
    <w:rsid w:val="00FA1C5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A1C58"/>
    <w:rPr>
      <w:rFonts w:ascii="Arial" w:hAnsi="Arial"/>
      <w:szCs w:val="22"/>
      <w:lang w:eastAsia="en-US"/>
    </w:rPr>
  </w:style>
  <w:style w:type="paragraph" w:styleId="Piedepgina">
    <w:name w:val="footer"/>
    <w:basedOn w:val="Normal"/>
    <w:link w:val="PiedepginaCar"/>
    <w:uiPriority w:val="99"/>
    <w:unhideWhenUsed/>
    <w:rsid w:val="00FA1C5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A1C58"/>
    <w:rPr>
      <w:rFonts w:ascii="Arial" w:hAnsi="Arial"/>
      <w:szCs w:val="22"/>
      <w:lang w:eastAsia="en-US"/>
    </w:rPr>
  </w:style>
  <w:style w:type="paragraph" w:customStyle="1" w:styleId="gmail-004firma-autor">
    <w:name w:val="gmail-004firma-autor"/>
    <w:basedOn w:val="Normal"/>
    <w:rsid w:val="000A50E9"/>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unhideWhenUsed/>
    <w:rsid w:val="00B14EB3"/>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2F110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107"/>
    <w:rPr>
      <w:rFonts w:ascii="Tahoma" w:hAnsi="Tahoma" w:cs="Tahoma"/>
      <w:sz w:val="16"/>
      <w:szCs w:val="16"/>
      <w:lang w:eastAsia="en-US"/>
    </w:rPr>
  </w:style>
  <w:style w:type="character" w:customStyle="1" w:styleId="Ttulo3Car">
    <w:name w:val="Título 3 Car"/>
    <w:basedOn w:val="Fuentedeprrafopredeter"/>
    <w:link w:val="Ttulo3"/>
    <w:uiPriority w:val="9"/>
    <w:rsid w:val="005551A9"/>
    <w:rPr>
      <w:rFonts w:ascii="Times New Roman" w:eastAsia="Times New Roman" w:hAnsi="Times New Roman"/>
      <w:b/>
      <w:bCs/>
      <w:sz w:val="27"/>
      <w:szCs w:val="27"/>
    </w:rPr>
  </w:style>
  <w:style w:type="character" w:styleId="Hipervnculo">
    <w:name w:val="Hyperlink"/>
    <w:basedOn w:val="Fuentedeprrafopredeter"/>
    <w:uiPriority w:val="99"/>
    <w:unhideWhenUsed/>
    <w:rsid w:val="005551A9"/>
    <w:rPr>
      <w:color w:val="0000FF"/>
      <w:u w:val="single"/>
    </w:rPr>
  </w:style>
  <w:style w:type="character" w:styleId="Mencinsinresolver">
    <w:name w:val="Unresolved Mention"/>
    <w:basedOn w:val="Fuentedeprrafopredeter"/>
    <w:uiPriority w:val="99"/>
    <w:semiHidden/>
    <w:unhideWhenUsed/>
    <w:rsid w:val="00E04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41071">
      <w:bodyDiv w:val="1"/>
      <w:marLeft w:val="0"/>
      <w:marRight w:val="0"/>
      <w:marTop w:val="0"/>
      <w:marBottom w:val="0"/>
      <w:divBdr>
        <w:top w:val="none" w:sz="0" w:space="0" w:color="auto"/>
        <w:left w:val="none" w:sz="0" w:space="0" w:color="auto"/>
        <w:bottom w:val="none" w:sz="0" w:space="0" w:color="auto"/>
        <w:right w:val="none" w:sz="0" w:space="0" w:color="auto"/>
      </w:divBdr>
    </w:div>
    <w:div w:id="391120590">
      <w:bodyDiv w:val="1"/>
      <w:marLeft w:val="0"/>
      <w:marRight w:val="0"/>
      <w:marTop w:val="0"/>
      <w:marBottom w:val="0"/>
      <w:divBdr>
        <w:top w:val="none" w:sz="0" w:space="0" w:color="auto"/>
        <w:left w:val="none" w:sz="0" w:space="0" w:color="auto"/>
        <w:bottom w:val="none" w:sz="0" w:space="0" w:color="auto"/>
        <w:right w:val="none" w:sz="0" w:space="0" w:color="auto"/>
      </w:divBdr>
    </w:div>
    <w:div w:id="488600048">
      <w:bodyDiv w:val="1"/>
      <w:marLeft w:val="0"/>
      <w:marRight w:val="0"/>
      <w:marTop w:val="0"/>
      <w:marBottom w:val="0"/>
      <w:divBdr>
        <w:top w:val="none" w:sz="0" w:space="0" w:color="auto"/>
        <w:left w:val="none" w:sz="0" w:space="0" w:color="auto"/>
        <w:bottom w:val="none" w:sz="0" w:space="0" w:color="auto"/>
        <w:right w:val="none" w:sz="0" w:space="0" w:color="auto"/>
      </w:divBdr>
    </w:div>
    <w:div w:id="597057206">
      <w:bodyDiv w:val="1"/>
      <w:marLeft w:val="0"/>
      <w:marRight w:val="0"/>
      <w:marTop w:val="0"/>
      <w:marBottom w:val="0"/>
      <w:divBdr>
        <w:top w:val="none" w:sz="0" w:space="0" w:color="auto"/>
        <w:left w:val="none" w:sz="0" w:space="0" w:color="auto"/>
        <w:bottom w:val="none" w:sz="0" w:space="0" w:color="auto"/>
        <w:right w:val="none" w:sz="0" w:space="0" w:color="auto"/>
      </w:divBdr>
    </w:div>
    <w:div w:id="627126590">
      <w:bodyDiv w:val="1"/>
      <w:marLeft w:val="0"/>
      <w:marRight w:val="0"/>
      <w:marTop w:val="0"/>
      <w:marBottom w:val="0"/>
      <w:divBdr>
        <w:top w:val="none" w:sz="0" w:space="0" w:color="auto"/>
        <w:left w:val="none" w:sz="0" w:space="0" w:color="auto"/>
        <w:bottom w:val="none" w:sz="0" w:space="0" w:color="auto"/>
        <w:right w:val="none" w:sz="0" w:space="0" w:color="auto"/>
      </w:divBdr>
    </w:div>
    <w:div w:id="755399279">
      <w:bodyDiv w:val="1"/>
      <w:marLeft w:val="0"/>
      <w:marRight w:val="0"/>
      <w:marTop w:val="0"/>
      <w:marBottom w:val="0"/>
      <w:divBdr>
        <w:top w:val="none" w:sz="0" w:space="0" w:color="auto"/>
        <w:left w:val="none" w:sz="0" w:space="0" w:color="auto"/>
        <w:bottom w:val="none" w:sz="0" w:space="0" w:color="auto"/>
        <w:right w:val="none" w:sz="0" w:space="0" w:color="auto"/>
      </w:divBdr>
    </w:div>
    <w:div w:id="781270489">
      <w:bodyDiv w:val="1"/>
      <w:marLeft w:val="0"/>
      <w:marRight w:val="0"/>
      <w:marTop w:val="0"/>
      <w:marBottom w:val="0"/>
      <w:divBdr>
        <w:top w:val="none" w:sz="0" w:space="0" w:color="auto"/>
        <w:left w:val="none" w:sz="0" w:space="0" w:color="auto"/>
        <w:bottom w:val="none" w:sz="0" w:space="0" w:color="auto"/>
        <w:right w:val="none" w:sz="0" w:space="0" w:color="auto"/>
      </w:divBdr>
      <w:divsChild>
        <w:div w:id="1228416913">
          <w:marLeft w:val="0"/>
          <w:marRight w:val="0"/>
          <w:marTop w:val="0"/>
          <w:marBottom w:val="0"/>
          <w:divBdr>
            <w:top w:val="none" w:sz="0" w:space="0" w:color="auto"/>
            <w:left w:val="none" w:sz="0" w:space="0" w:color="auto"/>
            <w:bottom w:val="none" w:sz="0" w:space="0" w:color="auto"/>
            <w:right w:val="none" w:sz="0" w:space="0" w:color="auto"/>
          </w:divBdr>
        </w:div>
        <w:div w:id="620527536">
          <w:marLeft w:val="0"/>
          <w:marRight w:val="0"/>
          <w:marTop w:val="0"/>
          <w:marBottom w:val="0"/>
          <w:divBdr>
            <w:top w:val="none" w:sz="0" w:space="0" w:color="auto"/>
            <w:left w:val="none" w:sz="0" w:space="0" w:color="auto"/>
            <w:bottom w:val="none" w:sz="0" w:space="0" w:color="auto"/>
            <w:right w:val="none" w:sz="0" w:space="0" w:color="auto"/>
          </w:divBdr>
          <w:divsChild>
            <w:div w:id="755521899">
              <w:marLeft w:val="0"/>
              <w:marRight w:val="0"/>
              <w:marTop w:val="0"/>
              <w:marBottom w:val="0"/>
              <w:divBdr>
                <w:top w:val="none" w:sz="0" w:space="0" w:color="auto"/>
                <w:left w:val="none" w:sz="0" w:space="0" w:color="auto"/>
                <w:bottom w:val="none" w:sz="0" w:space="0" w:color="auto"/>
                <w:right w:val="none" w:sz="0" w:space="0" w:color="auto"/>
              </w:divBdr>
            </w:div>
            <w:div w:id="210388158">
              <w:marLeft w:val="0"/>
              <w:marRight w:val="0"/>
              <w:marTop w:val="0"/>
              <w:marBottom w:val="0"/>
              <w:divBdr>
                <w:top w:val="none" w:sz="0" w:space="0" w:color="auto"/>
                <w:left w:val="none" w:sz="0" w:space="0" w:color="auto"/>
                <w:bottom w:val="none" w:sz="0" w:space="0" w:color="auto"/>
                <w:right w:val="none" w:sz="0" w:space="0" w:color="auto"/>
              </w:divBdr>
            </w:div>
            <w:div w:id="1446997199">
              <w:marLeft w:val="0"/>
              <w:marRight w:val="0"/>
              <w:marTop w:val="0"/>
              <w:marBottom w:val="0"/>
              <w:divBdr>
                <w:top w:val="none" w:sz="0" w:space="0" w:color="auto"/>
                <w:left w:val="none" w:sz="0" w:space="0" w:color="auto"/>
                <w:bottom w:val="none" w:sz="0" w:space="0" w:color="auto"/>
                <w:right w:val="none" w:sz="0" w:space="0" w:color="auto"/>
              </w:divBdr>
            </w:div>
            <w:div w:id="15527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0217">
      <w:bodyDiv w:val="1"/>
      <w:marLeft w:val="0"/>
      <w:marRight w:val="0"/>
      <w:marTop w:val="0"/>
      <w:marBottom w:val="0"/>
      <w:divBdr>
        <w:top w:val="none" w:sz="0" w:space="0" w:color="auto"/>
        <w:left w:val="none" w:sz="0" w:space="0" w:color="auto"/>
        <w:bottom w:val="none" w:sz="0" w:space="0" w:color="auto"/>
        <w:right w:val="none" w:sz="0" w:space="0" w:color="auto"/>
      </w:divBdr>
      <w:divsChild>
        <w:div w:id="1739401929">
          <w:marLeft w:val="0"/>
          <w:marRight w:val="0"/>
          <w:marTop w:val="0"/>
          <w:marBottom w:val="0"/>
          <w:divBdr>
            <w:top w:val="none" w:sz="0" w:space="0" w:color="auto"/>
            <w:left w:val="none" w:sz="0" w:space="0" w:color="auto"/>
            <w:bottom w:val="none" w:sz="0" w:space="0" w:color="auto"/>
            <w:right w:val="none" w:sz="0" w:space="0" w:color="auto"/>
          </w:divBdr>
        </w:div>
        <w:div w:id="141387450">
          <w:marLeft w:val="0"/>
          <w:marRight w:val="0"/>
          <w:marTop w:val="0"/>
          <w:marBottom w:val="0"/>
          <w:divBdr>
            <w:top w:val="none" w:sz="0" w:space="0" w:color="auto"/>
            <w:left w:val="none" w:sz="0" w:space="0" w:color="auto"/>
            <w:bottom w:val="none" w:sz="0" w:space="0" w:color="auto"/>
            <w:right w:val="none" w:sz="0" w:space="0" w:color="auto"/>
          </w:divBdr>
        </w:div>
        <w:div w:id="84377299">
          <w:marLeft w:val="0"/>
          <w:marRight w:val="0"/>
          <w:marTop w:val="0"/>
          <w:marBottom w:val="0"/>
          <w:divBdr>
            <w:top w:val="none" w:sz="0" w:space="0" w:color="auto"/>
            <w:left w:val="none" w:sz="0" w:space="0" w:color="auto"/>
            <w:bottom w:val="none" w:sz="0" w:space="0" w:color="auto"/>
            <w:right w:val="none" w:sz="0" w:space="0" w:color="auto"/>
          </w:divBdr>
        </w:div>
        <w:div w:id="154733376">
          <w:marLeft w:val="0"/>
          <w:marRight w:val="0"/>
          <w:marTop w:val="0"/>
          <w:marBottom w:val="0"/>
          <w:divBdr>
            <w:top w:val="none" w:sz="0" w:space="0" w:color="auto"/>
            <w:left w:val="none" w:sz="0" w:space="0" w:color="auto"/>
            <w:bottom w:val="none" w:sz="0" w:space="0" w:color="auto"/>
            <w:right w:val="none" w:sz="0" w:space="0" w:color="auto"/>
          </w:divBdr>
        </w:div>
        <w:div w:id="170070570">
          <w:marLeft w:val="0"/>
          <w:marRight w:val="0"/>
          <w:marTop w:val="0"/>
          <w:marBottom w:val="0"/>
          <w:divBdr>
            <w:top w:val="none" w:sz="0" w:space="0" w:color="auto"/>
            <w:left w:val="none" w:sz="0" w:space="0" w:color="auto"/>
            <w:bottom w:val="none" w:sz="0" w:space="0" w:color="auto"/>
            <w:right w:val="none" w:sz="0" w:space="0" w:color="auto"/>
          </w:divBdr>
          <w:divsChild>
            <w:div w:id="372197818">
              <w:marLeft w:val="0"/>
              <w:marRight w:val="0"/>
              <w:marTop w:val="0"/>
              <w:marBottom w:val="0"/>
              <w:divBdr>
                <w:top w:val="none" w:sz="0" w:space="0" w:color="auto"/>
                <w:left w:val="none" w:sz="0" w:space="0" w:color="auto"/>
                <w:bottom w:val="none" w:sz="0" w:space="0" w:color="auto"/>
                <w:right w:val="none" w:sz="0" w:space="0" w:color="auto"/>
              </w:divBdr>
              <w:divsChild>
                <w:div w:id="214050569">
                  <w:marLeft w:val="0"/>
                  <w:marRight w:val="0"/>
                  <w:marTop w:val="0"/>
                  <w:marBottom w:val="0"/>
                  <w:divBdr>
                    <w:top w:val="none" w:sz="0" w:space="0" w:color="auto"/>
                    <w:left w:val="none" w:sz="0" w:space="0" w:color="auto"/>
                    <w:bottom w:val="none" w:sz="0" w:space="0" w:color="auto"/>
                    <w:right w:val="none" w:sz="0" w:space="0" w:color="auto"/>
                  </w:divBdr>
                  <w:divsChild>
                    <w:div w:id="422336742">
                      <w:marLeft w:val="0"/>
                      <w:marRight w:val="0"/>
                      <w:marTop w:val="0"/>
                      <w:marBottom w:val="0"/>
                      <w:divBdr>
                        <w:top w:val="none" w:sz="0" w:space="0" w:color="auto"/>
                        <w:left w:val="none" w:sz="0" w:space="0" w:color="auto"/>
                        <w:bottom w:val="none" w:sz="0" w:space="0" w:color="auto"/>
                        <w:right w:val="none" w:sz="0" w:space="0" w:color="auto"/>
                      </w:divBdr>
                      <w:divsChild>
                        <w:div w:id="69350037">
                          <w:marLeft w:val="0"/>
                          <w:marRight w:val="0"/>
                          <w:marTop w:val="0"/>
                          <w:marBottom w:val="0"/>
                          <w:divBdr>
                            <w:top w:val="none" w:sz="0" w:space="0" w:color="auto"/>
                            <w:left w:val="none" w:sz="0" w:space="0" w:color="auto"/>
                            <w:bottom w:val="none" w:sz="0" w:space="0" w:color="auto"/>
                            <w:right w:val="none" w:sz="0" w:space="0" w:color="auto"/>
                          </w:divBdr>
                          <w:divsChild>
                            <w:div w:id="1859924852">
                              <w:marLeft w:val="0"/>
                              <w:marRight w:val="0"/>
                              <w:marTop w:val="0"/>
                              <w:marBottom w:val="0"/>
                              <w:divBdr>
                                <w:top w:val="none" w:sz="0" w:space="0" w:color="auto"/>
                                <w:left w:val="none" w:sz="0" w:space="0" w:color="auto"/>
                                <w:bottom w:val="none" w:sz="0" w:space="0" w:color="auto"/>
                                <w:right w:val="none" w:sz="0" w:space="0" w:color="auto"/>
                              </w:divBdr>
                              <w:divsChild>
                                <w:div w:id="1850606518">
                                  <w:marLeft w:val="0"/>
                                  <w:marRight w:val="0"/>
                                  <w:marTop w:val="0"/>
                                  <w:marBottom w:val="0"/>
                                  <w:divBdr>
                                    <w:top w:val="none" w:sz="0" w:space="0" w:color="auto"/>
                                    <w:left w:val="none" w:sz="0" w:space="0" w:color="auto"/>
                                    <w:bottom w:val="none" w:sz="0" w:space="0" w:color="auto"/>
                                    <w:right w:val="none" w:sz="0" w:space="0" w:color="auto"/>
                                  </w:divBdr>
                                  <w:divsChild>
                                    <w:div w:id="2056418295">
                                      <w:marLeft w:val="0"/>
                                      <w:marRight w:val="0"/>
                                      <w:marTop w:val="0"/>
                                      <w:marBottom w:val="0"/>
                                      <w:divBdr>
                                        <w:top w:val="none" w:sz="0" w:space="0" w:color="auto"/>
                                        <w:left w:val="none" w:sz="0" w:space="0" w:color="auto"/>
                                        <w:bottom w:val="none" w:sz="0" w:space="0" w:color="auto"/>
                                        <w:right w:val="none" w:sz="0" w:space="0" w:color="auto"/>
                                      </w:divBdr>
                                      <w:divsChild>
                                        <w:div w:id="593780048">
                                          <w:marLeft w:val="0"/>
                                          <w:marRight w:val="0"/>
                                          <w:marTop w:val="0"/>
                                          <w:marBottom w:val="0"/>
                                          <w:divBdr>
                                            <w:top w:val="none" w:sz="0" w:space="0" w:color="auto"/>
                                            <w:left w:val="none" w:sz="0" w:space="0" w:color="auto"/>
                                            <w:bottom w:val="none" w:sz="0" w:space="0" w:color="auto"/>
                                            <w:right w:val="none" w:sz="0" w:space="0" w:color="auto"/>
                                          </w:divBdr>
                                          <w:divsChild>
                                            <w:div w:id="208685686">
                                              <w:marLeft w:val="0"/>
                                              <w:marRight w:val="0"/>
                                              <w:marTop w:val="0"/>
                                              <w:marBottom w:val="0"/>
                                              <w:divBdr>
                                                <w:top w:val="none" w:sz="0" w:space="0" w:color="auto"/>
                                                <w:left w:val="none" w:sz="0" w:space="0" w:color="auto"/>
                                                <w:bottom w:val="none" w:sz="0" w:space="0" w:color="auto"/>
                                                <w:right w:val="none" w:sz="0" w:space="0" w:color="auto"/>
                                              </w:divBdr>
                                              <w:divsChild>
                                                <w:div w:id="1778134523">
                                                  <w:marLeft w:val="0"/>
                                                  <w:marRight w:val="0"/>
                                                  <w:marTop w:val="0"/>
                                                  <w:marBottom w:val="0"/>
                                                  <w:divBdr>
                                                    <w:top w:val="none" w:sz="0" w:space="0" w:color="auto"/>
                                                    <w:left w:val="none" w:sz="0" w:space="0" w:color="auto"/>
                                                    <w:bottom w:val="none" w:sz="0" w:space="0" w:color="auto"/>
                                                    <w:right w:val="none" w:sz="0" w:space="0" w:color="auto"/>
                                                  </w:divBdr>
                                                  <w:divsChild>
                                                    <w:div w:id="663356272">
                                                      <w:marLeft w:val="0"/>
                                                      <w:marRight w:val="0"/>
                                                      <w:marTop w:val="0"/>
                                                      <w:marBottom w:val="0"/>
                                                      <w:divBdr>
                                                        <w:top w:val="none" w:sz="0" w:space="0" w:color="auto"/>
                                                        <w:left w:val="none" w:sz="0" w:space="0" w:color="auto"/>
                                                        <w:bottom w:val="none" w:sz="0" w:space="0" w:color="auto"/>
                                                        <w:right w:val="none" w:sz="0" w:space="0" w:color="auto"/>
                                                      </w:divBdr>
                                                      <w:divsChild>
                                                        <w:div w:id="417024636">
                                                          <w:marLeft w:val="0"/>
                                                          <w:marRight w:val="0"/>
                                                          <w:marTop w:val="0"/>
                                                          <w:marBottom w:val="0"/>
                                                          <w:divBdr>
                                                            <w:top w:val="none" w:sz="0" w:space="0" w:color="auto"/>
                                                            <w:left w:val="none" w:sz="0" w:space="0" w:color="auto"/>
                                                            <w:bottom w:val="none" w:sz="0" w:space="0" w:color="auto"/>
                                                            <w:right w:val="none" w:sz="0" w:space="0" w:color="auto"/>
                                                          </w:divBdr>
                                                          <w:divsChild>
                                                            <w:div w:id="1327125654">
                                                              <w:marLeft w:val="0"/>
                                                              <w:marRight w:val="0"/>
                                                              <w:marTop w:val="0"/>
                                                              <w:marBottom w:val="0"/>
                                                              <w:divBdr>
                                                                <w:top w:val="none" w:sz="0" w:space="0" w:color="auto"/>
                                                                <w:left w:val="none" w:sz="0" w:space="0" w:color="auto"/>
                                                                <w:bottom w:val="none" w:sz="0" w:space="0" w:color="auto"/>
                                                                <w:right w:val="none" w:sz="0" w:space="0" w:color="auto"/>
                                                              </w:divBdr>
                                                              <w:divsChild>
                                                                <w:div w:id="11122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8535006">
      <w:bodyDiv w:val="1"/>
      <w:marLeft w:val="0"/>
      <w:marRight w:val="0"/>
      <w:marTop w:val="0"/>
      <w:marBottom w:val="0"/>
      <w:divBdr>
        <w:top w:val="none" w:sz="0" w:space="0" w:color="auto"/>
        <w:left w:val="none" w:sz="0" w:space="0" w:color="auto"/>
        <w:bottom w:val="none" w:sz="0" w:space="0" w:color="auto"/>
        <w:right w:val="none" w:sz="0" w:space="0" w:color="auto"/>
      </w:divBdr>
      <w:divsChild>
        <w:div w:id="1921327887">
          <w:marLeft w:val="0"/>
          <w:marRight w:val="0"/>
          <w:marTop w:val="0"/>
          <w:marBottom w:val="0"/>
          <w:divBdr>
            <w:top w:val="none" w:sz="0" w:space="0" w:color="auto"/>
            <w:left w:val="none" w:sz="0" w:space="0" w:color="auto"/>
            <w:bottom w:val="none" w:sz="0" w:space="0" w:color="auto"/>
            <w:right w:val="none" w:sz="0" w:space="0" w:color="auto"/>
          </w:divBdr>
        </w:div>
        <w:div w:id="1990591809">
          <w:marLeft w:val="0"/>
          <w:marRight w:val="0"/>
          <w:marTop w:val="0"/>
          <w:marBottom w:val="0"/>
          <w:divBdr>
            <w:top w:val="none" w:sz="0" w:space="0" w:color="auto"/>
            <w:left w:val="none" w:sz="0" w:space="0" w:color="auto"/>
            <w:bottom w:val="none" w:sz="0" w:space="0" w:color="auto"/>
            <w:right w:val="none" w:sz="0" w:space="0" w:color="auto"/>
          </w:divBdr>
        </w:div>
        <w:div w:id="460655409">
          <w:marLeft w:val="0"/>
          <w:marRight w:val="0"/>
          <w:marTop w:val="0"/>
          <w:marBottom w:val="0"/>
          <w:divBdr>
            <w:top w:val="none" w:sz="0" w:space="0" w:color="auto"/>
            <w:left w:val="none" w:sz="0" w:space="0" w:color="auto"/>
            <w:bottom w:val="none" w:sz="0" w:space="0" w:color="auto"/>
            <w:right w:val="none" w:sz="0" w:space="0" w:color="auto"/>
          </w:divBdr>
        </w:div>
        <w:div w:id="1877502676">
          <w:marLeft w:val="0"/>
          <w:marRight w:val="0"/>
          <w:marTop w:val="0"/>
          <w:marBottom w:val="0"/>
          <w:divBdr>
            <w:top w:val="none" w:sz="0" w:space="0" w:color="auto"/>
            <w:left w:val="none" w:sz="0" w:space="0" w:color="auto"/>
            <w:bottom w:val="none" w:sz="0" w:space="0" w:color="auto"/>
            <w:right w:val="none" w:sz="0" w:space="0" w:color="auto"/>
          </w:divBdr>
        </w:div>
        <w:div w:id="1881239123">
          <w:marLeft w:val="0"/>
          <w:marRight w:val="0"/>
          <w:marTop w:val="0"/>
          <w:marBottom w:val="0"/>
          <w:divBdr>
            <w:top w:val="none" w:sz="0" w:space="0" w:color="auto"/>
            <w:left w:val="none" w:sz="0" w:space="0" w:color="auto"/>
            <w:bottom w:val="none" w:sz="0" w:space="0" w:color="auto"/>
            <w:right w:val="none" w:sz="0" w:space="0" w:color="auto"/>
          </w:divBdr>
        </w:div>
        <w:div w:id="1352681012">
          <w:marLeft w:val="0"/>
          <w:marRight w:val="0"/>
          <w:marTop w:val="0"/>
          <w:marBottom w:val="0"/>
          <w:divBdr>
            <w:top w:val="none" w:sz="0" w:space="0" w:color="auto"/>
            <w:left w:val="none" w:sz="0" w:space="0" w:color="auto"/>
            <w:bottom w:val="none" w:sz="0" w:space="0" w:color="auto"/>
            <w:right w:val="none" w:sz="0" w:space="0" w:color="auto"/>
          </w:divBdr>
          <w:divsChild>
            <w:div w:id="2214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28942">
      <w:bodyDiv w:val="1"/>
      <w:marLeft w:val="0"/>
      <w:marRight w:val="0"/>
      <w:marTop w:val="0"/>
      <w:marBottom w:val="0"/>
      <w:divBdr>
        <w:top w:val="none" w:sz="0" w:space="0" w:color="auto"/>
        <w:left w:val="none" w:sz="0" w:space="0" w:color="auto"/>
        <w:bottom w:val="none" w:sz="0" w:space="0" w:color="auto"/>
        <w:right w:val="none" w:sz="0" w:space="0" w:color="auto"/>
      </w:divBdr>
      <w:divsChild>
        <w:div w:id="1719090138">
          <w:marLeft w:val="0"/>
          <w:marRight w:val="0"/>
          <w:marTop w:val="0"/>
          <w:marBottom w:val="0"/>
          <w:divBdr>
            <w:top w:val="none" w:sz="0" w:space="0" w:color="auto"/>
            <w:left w:val="none" w:sz="0" w:space="0" w:color="auto"/>
            <w:bottom w:val="none" w:sz="0" w:space="0" w:color="auto"/>
            <w:right w:val="none" w:sz="0" w:space="0" w:color="auto"/>
          </w:divBdr>
        </w:div>
        <w:div w:id="868638191">
          <w:marLeft w:val="0"/>
          <w:marRight w:val="0"/>
          <w:marTop w:val="0"/>
          <w:marBottom w:val="0"/>
          <w:divBdr>
            <w:top w:val="none" w:sz="0" w:space="0" w:color="auto"/>
            <w:left w:val="none" w:sz="0" w:space="0" w:color="auto"/>
            <w:bottom w:val="none" w:sz="0" w:space="0" w:color="auto"/>
            <w:right w:val="none" w:sz="0" w:space="0" w:color="auto"/>
          </w:divBdr>
        </w:div>
        <w:div w:id="1270163863">
          <w:marLeft w:val="0"/>
          <w:marRight w:val="0"/>
          <w:marTop w:val="0"/>
          <w:marBottom w:val="0"/>
          <w:divBdr>
            <w:top w:val="none" w:sz="0" w:space="0" w:color="auto"/>
            <w:left w:val="none" w:sz="0" w:space="0" w:color="auto"/>
            <w:bottom w:val="none" w:sz="0" w:space="0" w:color="auto"/>
            <w:right w:val="none" w:sz="0" w:space="0" w:color="auto"/>
          </w:divBdr>
        </w:div>
        <w:div w:id="404299010">
          <w:marLeft w:val="0"/>
          <w:marRight w:val="0"/>
          <w:marTop w:val="0"/>
          <w:marBottom w:val="0"/>
          <w:divBdr>
            <w:top w:val="none" w:sz="0" w:space="0" w:color="auto"/>
            <w:left w:val="none" w:sz="0" w:space="0" w:color="auto"/>
            <w:bottom w:val="none" w:sz="0" w:space="0" w:color="auto"/>
            <w:right w:val="none" w:sz="0" w:space="0" w:color="auto"/>
          </w:divBdr>
        </w:div>
        <w:div w:id="1726678831">
          <w:marLeft w:val="0"/>
          <w:marRight w:val="0"/>
          <w:marTop w:val="0"/>
          <w:marBottom w:val="0"/>
          <w:divBdr>
            <w:top w:val="none" w:sz="0" w:space="0" w:color="auto"/>
            <w:left w:val="none" w:sz="0" w:space="0" w:color="auto"/>
            <w:bottom w:val="none" w:sz="0" w:space="0" w:color="auto"/>
            <w:right w:val="none" w:sz="0" w:space="0" w:color="auto"/>
          </w:divBdr>
        </w:div>
        <w:div w:id="626006427">
          <w:marLeft w:val="0"/>
          <w:marRight w:val="0"/>
          <w:marTop w:val="0"/>
          <w:marBottom w:val="0"/>
          <w:divBdr>
            <w:top w:val="none" w:sz="0" w:space="0" w:color="auto"/>
            <w:left w:val="none" w:sz="0" w:space="0" w:color="auto"/>
            <w:bottom w:val="none" w:sz="0" w:space="0" w:color="auto"/>
            <w:right w:val="none" w:sz="0" w:space="0" w:color="auto"/>
          </w:divBdr>
          <w:divsChild>
            <w:div w:id="5224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381</Words>
  <Characters>2096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Riera - Grupo Asis</dc:creator>
  <cp:lastModifiedBy>Sheila Riera</cp:lastModifiedBy>
  <cp:revision>68</cp:revision>
  <dcterms:created xsi:type="dcterms:W3CDTF">2022-03-03T10:35:00Z</dcterms:created>
  <dcterms:modified xsi:type="dcterms:W3CDTF">2026-01-26T10:43:00Z</dcterms:modified>
</cp:coreProperties>
</file>